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F9" w:rsidRPr="008224FC" w:rsidRDefault="008224FC" w:rsidP="001D60F9">
      <w:pPr>
        <w:jc w:val="center"/>
        <w:rPr>
          <w:rFonts w:ascii="Arial" w:eastAsia="Times New Roman" w:hAnsi="Arial" w:cs="Arial"/>
          <w:b/>
          <w:bCs/>
          <w:iCs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Cs w:val="24"/>
          <w:lang w:eastAsia="ru-RU"/>
        </w:rPr>
        <w:t>"Грабитель и банкир" (притча)</w:t>
      </w:r>
      <w:bookmarkStart w:id="0" w:name="_GoBack"/>
      <w:bookmarkEnd w:id="0"/>
    </w:p>
    <w:p w:rsidR="00F47E21" w:rsidRPr="008224FC" w:rsidRDefault="001D60F9">
      <w:pPr>
        <w:rPr>
          <w:szCs w:val="24"/>
        </w:rPr>
      </w:pPr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br/>
        <w:t>Рассказывают, что когда-то, в далёкой провинции, грабители зашли в банк.</w:t>
      </w:r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br/>
        <w:t xml:space="preserve">  Один из них крикнул на входе: «Не двигаться! </w:t>
      </w:r>
      <w:proofErr w:type="gramStart"/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t>Деньги</w:t>
      </w:r>
      <w:proofErr w:type="gramEnd"/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 принадлежащие банку, застрахованы Федеральной Страховой Корпорацией, а жизнь принадлежит вам!». Все присутствующие смирно легли на пол.</w:t>
      </w:r>
      <w:r w:rsidRPr="008224FC">
        <w:rPr>
          <w:rFonts w:ascii="Arial" w:eastAsia="Times New Roman" w:hAnsi="Arial" w:cs="Arial"/>
          <w:bCs/>
          <w:i/>
          <w:iCs/>
          <w:color w:val="000000"/>
          <w:szCs w:val="24"/>
          <w:lang w:eastAsia="ru-RU"/>
        </w:rPr>
        <w:t> </w:t>
      </w:r>
      <w:r w:rsidRPr="008224FC">
        <w:rPr>
          <w:rFonts w:ascii="Arial" w:eastAsia="Times New Roman" w:hAnsi="Arial" w:cs="Arial"/>
          <w:bCs/>
          <w:i/>
          <w:iCs/>
          <w:color w:val="000000"/>
          <w:szCs w:val="24"/>
          <w:u w:val="single"/>
          <w:lang w:eastAsia="ru-RU"/>
        </w:rPr>
        <w:t>Это - пример того, как термин меняет восприятие мира.</w:t>
      </w:r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br/>
      </w:r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br/>
        <w:t xml:space="preserve">  Одна женщина </w:t>
      </w:r>
      <w:proofErr w:type="spellStart"/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t>провокативно</w:t>
      </w:r>
      <w:proofErr w:type="spellEnd"/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 легла на стол, но грабитель сказал ей: «Это - ограбление, а не изнасилование. Веди себя соответственно!».</w:t>
      </w:r>
      <w:r w:rsidRPr="008224FC">
        <w:rPr>
          <w:rFonts w:ascii="Arial" w:eastAsia="Times New Roman" w:hAnsi="Arial" w:cs="Arial"/>
          <w:bCs/>
          <w:i/>
          <w:iCs/>
          <w:color w:val="000000"/>
          <w:szCs w:val="24"/>
          <w:lang w:eastAsia="ru-RU"/>
        </w:rPr>
        <w:t> </w:t>
      </w:r>
      <w:r w:rsidRPr="008224FC">
        <w:rPr>
          <w:rFonts w:ascii="Arial" w:eastAsia="Times New Roman" w:hAnsi="Arial" w:cs="Arial"/>
          <w:bCs/>
          <w:i/>
          <w:iCs/>
          <w:color w:val="000000"/>
          <w:szCs w:val="24"/>
          <w:u w:val="single"/>
          <w:lang w:eastAsia="ru-RU"/>
        </w:rPr>
        <w:t>Это - пример того, как должен вести себя профессионал - концентрироваться на цели.</w:t>
      </w:r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br/>
      </w:r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br/>
        <w:t xml:space="preserve">  В </w:t>
      </w:r>
      <w:proofErr w:type="gramStart"/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t>процессе</w:t>
      </w:r>
      <w:proofErr w:type="gramEnd"/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 побега с места ограбления, самый молодой из грабителей (с академической степенью) сказал самому старому, который едва окончил начальную школу: «Эй, старик, может быть, посчитаем, сколько мы взяли?». Старик ответил сердито: «Не будь </w:t>
      </w:r>
      <w:proofErr w:type="gramStart"/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t>дураком</w:t>
      </w:r>
      <w:proofErr w:type="gramEnd"/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, это - очень много денег, чтобы их пересчитывать. Подождём, пока объявят в </w:t>
      </w:r>
      <w:proofErr w:type="gramStart"/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t>новостях</w:t>
      </w:r>
      <w:proofErr w:type="gramEnd"/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 сколько банк потерял».</w:t>
      </w:r>
      <w:r w:rsidRPr="008224FC">
        <w:rPr>
          <w:rFonts w:ascii="Arial" w:eastAsia="Times New Roman" w:hAnsi="Arial" w:cs="Arial"/>
          <w:bCs/>
          <w:i/>
          <w:iCs/>
          <w:color w:val="000000"/>
          <w:szCs w:val="24"/>
          <w:lang w:eastAsia="ru-RU"/>
        </w:rPr>
        <w:t> </w:t>
      </w:r>
      <w:r w:rsidRPr="008224FC">
        <w:rPr>
          <w:rFonts w:ascii="Arial" w:eastAsia="Times New Roman" w:hAnsi="Arial" w:cs="Arial"/>
          <w:bCs/>
          <w:i/>
          <w:iCs/>
          <w:color w:val="000000"/>
          <w:szCs w:val="24"/>
          <w:u w:val="single"/>
          <w:lang w:eastAsia="ru-RU"/>
        </w:rPr>
        <w:t>Это называется опыт - на сегодняшний день опыт важнее степени.</w:t>
      </w:r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br/>
      </w:r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br/>
        <w:t>  После того, как грабители исчезли, директор банка сказал бухгалтеру, чтобы тот позвонил в полицию. Бухгалтер ответил: «Погоди, давай сначала добавим к украденной сумме те 5 миллионов, которые мы похитили в прошлом месяце и скажем, что их тоже украли».</w:t>
      </w:r>
      <w:r w:rsidRPr="008224FC">
        <w:rPr>
          <w:rFonts w:ascii="Arial" w:eastAsia="Times New Roman" w:hAnsi="Arial" w:cs="Arial"/>
          <w:bCs/>
          <w:i/>
          <w:iCs/>
          <w:color w:val="000000"/>
          <w:szCs w:val="24"/>
          <w:lang w:eastAsia="ru-RU"/>
        </w:rPr>
        <w:t> </w:t>
      </w:r>
      <w:r w:rsidRPr="008224FC">
        <w:rPr>
          <w:rFonts w:ascii="Arial" w:eastAsia="Times New Roman" w:hAnsi="Arial" w:cs="Arial"/>
          <w:bCs/>
          <w:i/>
          <w:iCs/>
          <w:color w:val="000000"/>
          <w:szCs w:val="24"/>
          <w:u w:val="single"/>
          <w:lang w:eastAsia="ru-RU"/>
        </w:rPr>
        <w:t>Это называется - использовать любую возможность.</w:t>
      </w:r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br/>
      </w:r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br/>
        <w:t>  Назавтра в новостях объявили, что банк был ограблен на сумму 100 миллионов. Грабители пересчитали добычу, но насчитали всего 5 миллионов. Грабители начали ворчать: "Мы рисковали жизнью из-за несчастных 5 миллионов, в то время</w:t>
      </w:r>
      <w:proofErr w:type="gramStart"/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t>,</w:t>
      </w:r>
      <w:proofErr w:type="gramEnd"/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 как банковское начальство похитило 95 миллионов, не моргнув глазом. Наверно, лучше </w:t>
      </w:r>
      <w:proofErr w:type="gramStart"/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t>изучать</w:t>
      </w:r>
      <w:proofErr w:type="gramEnd"/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 как работает система, вместо того, чтобы быть простым грабителем".</w:t>
      </w:r>
      <w:r w:rsidRPr="008224FC">
        <w:rPr>
          <w:rFonts w:ascii="Arial" w:eastAsia="Times New Roman" w:hAnsi="Arial" w:cs="Arial"/>
          <w:bCs/>
          <w:i/>
          <w:iCs/>
          <w:color w:val="000000"/>
          <w:szCs w:val="24"/>
          <w:lang w:eastAsia="ru-RU"/>
        </w:rPr>
        <w:t> </w:t>
      </w:r>
      <w:r w:rsidRPr="008224FC">
        <w:rPr>
          <w:rFonts w:ascii="Arial" w:eastAsia="Times New Roman" w:hAnsi="Arial" w:cs="Arial"/>
          <w:bCs/>
          <w:i/>
          <w:iCs/>
          <w:color w:val="000000"/>
          <w:szCs w:val="24"/>
          <w:u w:val="single"/>
          <w:lang w:eastAsia="ru-RU"/>
        </w:rPr>
        <w:t>Это называется: знание - сила!</w:t>
      </w:r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br/>
      </w:r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br/>
        <w:t>  Директор банка был очень доволен, а особенно, тем, что его потери на бирже были замаскированы ограблением.</w:t>
      </w:r>
      <w:r w:rsidRPr="008224FC">
        <w:rPr>
          <w:rFonts w:ascii="Arial" w:eastAsia="Times New Roman" w:hAnsi="Arial" w:cs="Arial"/>
          <w:bCs/>
          <w:i/>
          <w:iCs/>
          <w:color w:val="000000"/>
          <w:szCs w:val="24"/>
          <w:lang w:eastAsia="ru-RU"/>
        </w:rPr>
        <w:t> </w:t>
      </w:r>
      <w:r w:rsidRPr="008224FC">
        <w:rPr>
          <w:rFonts w:ascii="Arial" w:eastAsia="Times New Roman" w:hAnsi="Arial" w:cs="Arial"/>
          <w:bCs/>
          <w:i/>
          <w:iCs/>
          <w:color w:val="000000"/>
          <w:szCs w:val="24"/>
          <w:u w:val="single"/>
          <w:lang w:eastAsia="ru-RU"/>
        </w:rPr>
        <w:t>Это называется - не бояться риска.</w:t>
      </w:r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br/>
      </w:r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br/>
      </w:r>
      <w:r w:rsidRPr="008224FC">
        <w:rPr>
          <w:rFonts w:ascii="Arial" w:eastAsia="Times New Roman" w:hAnsi="Arial" w:cs="Arial"/>
          <w:bCs/>
          <w:i/>
          <w:iCs/>
          <w:color w:val="000000"/>
          <w:szCs w:val="24"/>
          <w:lang w:eastAsia="ru-RU"/>
        </w:rPr>
        <w:t>Мораль...</w:t>
      </w:r>
      <w:r w:rsidRPr="008224FC">
        <w:rPr>
          <w:rFonts w:ascii="Arial" w:eastAsia="Times New Roman" w:hAnsi="Arial" w:cs="Arial"/>
          <w:bCs/>
          <w:i/>
          <w:iCs/>
          <w:color w:val="000000"/>
          <w:szCs w:val="24"/>
          <w:lang w:eastAsia="ru-RU"/>
        </w:rPr>
        <w:br/>
        <w:t>  </w:t>
      </w:r>
      <w:r w:rsidRPr="008224FC">
        <w:rPr>
          <w:rFonts w:ascii="Arial" w:eastAsia="Times New Roman" w:hAnsi="Arial" w:cs="Arial"/>
          <w:bCs/>
          <w:i/>
          <w:iCs/>
          <w:color w:val="000000"/>
          <w:szCs w:val="24"/>
          <w:u w:val="single"/>
          <w:lang w:eastAsia="ru-RU"/>
        </w:rPr>
        <w:t>Человек с пистолетом может ограбить только банк. Человек, владеющий банком, может ограбить всех вкладчиков и акционеров.</w:t>
      </w:r>
      <w:r w:rsidRPr="008224FC">
        <w:rPr>
          <w:rFonts w:ascii="Arial" w:eastAsia="Times New Roman" w:hAnsi="Arial" w:cs="Arial"/>
          <w:bCs/>
          <w:color w:val="000000"/>
          <w:szCs w:val="24"/>
          <w:lang w:eastAsia="ru-RU"/>
        </w:rPr>
        <w:br/>
      </w:r>
    </w:p>
    <w:sectPr w:rsidR="00F47E21" w:rsidRPr="0082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F9"/>
    <w:rsid w:val="00096B46"/>
    <w:rsid w:val="001D60F9"/>
    <w:rsid w:val="008224FC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2013-10-10T08:00:00Z</dcterms:created>
  <dcterms:modified xsi:type="dcterms:W3CDTF">2014-01-28T07:54:00Z</dcterms:modified>
</cp:coreProperties>
</file>