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A1" w:rsidRPr="000712EC" w:rsidRDefault="000712EC" w:rsidP="00D9080F">
      <w:pPr>
        <w:ind w:right="-2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ХХХХ</w:t>
      </w:r>
    </w:p>
    <w:p w:rsidR="001544AF" w:rsidRPr="000712EC" w:rsidRDefault="000712EC" w:rsidP="00D9080F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….</w:t>
      </w:r>
    </w:p>
    <w:p w:rsidR="001544AF" w:rsidRPr="00055E49" w:rsidRDefault="00446965" w:rsidP="00D9080F">
      <w:pPr>
        <w:ind w:right="-2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Bid </w:t>
      </w:r>
      <w:r w:rsidR="00055E49">
        <w:rPr>
          <w:b/>
          <w:sz w:val="28"/>
          <w:szCs w:val="28"/>
          <w:lang w:val="en-US"/>
        </w:rPr>
        <w:t xml:space="preserve">Form </w:t>
      </w:r>
      <w:r w:rsidR="001544AF" w:rsidRPr="00055E49">
        <w:rPr>
          <w:b/>
          <w:sz w:val="28"/>
          <w:szCs w:val="28"/>
          <w:lang w:val="en-US"/>
        </w:rPr>
        <w:t>7</w:t>
      </w:r>
      <w:r w:rsidR="001544AF" w:rsidRPr="00022E0E">
        <w:rPr>
          <w:b/>
          <w:sz w:val="28"/>
          <w:szCs w:val="28"/>
          <w:lang w:val="en-US"/>
        </w:rPr>
        <w:t>A</w:t>
      </w:r>
    </w:p>
    <w:p w:rsidR="001544AF" w:rsidRPr="00055E49" w:rsidRDefault="00446965" w:rsidP="00D9080F">
      <w:pPr>
        <w:ind w:right="-2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Method S</w:t>
      </w:r>
      <w:r w:rsidR="00055E49">
        <w:rPr>
          <w:b/>
          <w:sz w:val="24"/>
          <w:szCs w:val="24"/>
          <w:lang w:val="en-US"/>
        </w:rPr>
        <w:t>tatement</w:t>
      </w:r>
    </w:p>
    <w:p w:rsidR="001544AF" w:rsidRPr="00055E49" w:rsidRDefault="001544AF" w:rsidP="00D9080F">
      <w:pPr>
        <w:ind w:right="-2" w:firstLine="567"/>
        <w:rPr>
          <w:sz w:val="24"/>
          <w:szCs w:val="24"/>
          <w:lang w:val="en-US"/>
        </w:rPr>
      </w:pPr>
    </w:p>
    <w:p w:rsidR="007119A1" w:rsidRPr="00055E49" w:rsidRDefault="007119A1" w:rsidP="00D9080F">
      <w:pPr>
        <w:ind w:right="-2" w:firstLine="567"/>
        <w:rPr>
          <w:b/>
          <w:sz w:val="24"/>
          <w:szCs w:val="24"/>
          <w:lang w:val="en-US"/>
        </w:rPr>
      </w:pPr>
      <w:r w:rsidRPr="00055E49">
        <w:rPr>
          <w:sz w:val="24"/>
          <w:szCs w:val="24"/>
          <w:lang w:val="en-US"/>
        </w:rPr>
        <w:t xml:space="preserve">                                               </w:t>
      </w:r>
    </w:p>
    <w:p w:rsidR="007119A1" w:rsidRPr="009E5167" w:rsidRDefault="00055E49" w:rsidP="009E5167">
      <w:pPr>
        <w:pStyle w:val="aa"/>
        <w:numPr>
          <w:ilvl w:val="0"/>
          <w:numId w:val="23"/>
        </w:numPr>
        <w:ind w:right="-2"/>
        <w:rPr>
          <w:b/>
          <w:sz w:val="24"/>
          <w:szCs w:val="24"/>
          <w:lang w:val="en-US"/>
        </w:rPr>
      </w:pPr>
      <w:r w:rsidRPr="009E5167">
        <w:rPr>
          <w:b/>
          <w:sz w:val="24"/>
          <w:szCs w:val="24"/>
          <w:lang w:val="en-US"/>
        </w:rPr>
        <w:t>General</w:t>
      </w:r>
    </w:p>
    <w:p w:rsidR="007119A1" w:rsidRPr="009E5167" w:rsidRDefault="007119A1" w:rsidP="00D9080F">
      <w:pPr>
        <w:ind w:right="-2" w:firstLine="567"/>
        <w:rPr>
          <w:sz w:val="24"/>
          <w:szCs w:val="24"/>
          <w:lang w:val="en-US"/>
        </w:rPr>
      </w:pPr>
    </w:p>
    <w:p w:rsidR="007119A1" w:rsidRPr="00055E49" w:rsidRDefault="00055E49" w:rsidP="00D9080F">
      <w:pPr>
        <w:numPr>
          <w:ilvl w:val="1"/>
          <w:numId w:val="2"/>
        </w:numPr>
        <w:ind w:left="0" w:right="-2" w:firstLine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present Method Statement is based on the </w:t>
      </w:r>
      <w:r w:rsidR="001544AF" w:rsidRPr="00022E0E">
        <w:rPr>
          <w:sz w:val="24"/>
          <w:szCs w:val="24"/>
          <w:lang w:val="en-US"/>
        </w:rPr>
        <w:t>FEED</w:t>
      </w:r>
      <w:r>
        <w:rPr>
          <w:sz w:val="24"/>
          <w:szCs w:val="24"/>
          <w:lang w:val="en-US"/>
        </w:rPr>
        <w:t xml:space="preserve"> data</w:t>
      </w:r>
      <w:r w:rsidR="001544AF" w:rsidRPr="00055E49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provided by the Customer</w:t>
      </w:r>
      <w:r w:rsidR="007119A1" w:rsidRPr="00055E49">
        <w:rPr>
          <w:sz w:val="24"/>
          <w:szCs w:val="24"/>
          <w:lang w:val="en-US"/>
        </w:rPr>
        <w:t>.</w:t>
      </w:r>
    </w:p>
    <w:p w:rsidR="007119A1" w:rsidRPr="00055E49" w:rsidRDefault="00055E49" w:rsidP="00D9080F">
      <w:pPr>
        <w:numPr>
          <w:ilvl w:val="1"/>
          <w:numId w:val="2"/>
        </w:numPr>
        <w:ind w:left="0" w:right="-2" w:firstLine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</w:t>
      </w:r>
      <w:r w:rsidRPr="00055E4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geographic coordinates of the construction site are as follows</w:t>
      </w:r>
      <w:r w:rsidR="001544AF" w:rsidRPr="00055E49">
        <w:rPr>
          <w:sz w:val="24"/>
          <w:szCs w:val="24"/>
          <w:lang w:val="en-US"/>
        </w:rPr>
        <w:t xml:space="preserve">: </w:t>
      </w:r>
      <w:r w:rsidR="007015DC" w:rsidRPr="00055E49">
        <w:rPr>
          <w:sz w:val="24"/>
          <w:szCs w:val="24"/>
          <w:lang w:val="en-US"/>
        </w:rPr>
        <w:t>69/09/51</w:t>
      </w:r>
      <w:r>
        <w:rPr>
          <w:sz w:val="24"/>
          <w:szCs w:val="24"/>
          <w:lang w:val="en-US"/>
        </w:rPr>
        <w:t>N</w:t>
      </w:r>
      <w:r w:rsidR="007015DC" w:rsidRPr="00055E49">
        <w:rPr>
          <w:sz w:val="24"/>
          <w:szCs w:val="24"/>
          <w:lang w:val="en-US"/>
        </w:rPr>
        <w:t>//35/08/26</w:t>
      </w:r>
      <w:r>
        <w:rPr>
          <w:sz w:val="24"/>
          <w:szCs w:val="24"/>
          <w:lang w:val="en-US"/>
        </w:rPr>
        <w:t>E</w:t>
      </w:r>
    </w:p>
    <w:p w:rsidR="007119A1" w:rsidRPr="003C4299" w:rsidRDefault="003C4299" w:rsidP="00D9080F">
      <w:pPr>
        <w:numPr>
          <w:ilvl w:val="1"/>
          <w:numId w:val="2"/>
        </w:numPr>
        <w:ind w:left="0" w:right="-2" w:firstLine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Pursuant to the Russian Construction and Design Codes</w:t>
      </w:r>
      <w:r w:rsidR="006D0F48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the Method Statement shall </w:t>
      </w:r>
      <w:r w:rsidR="006943BA">
        <w:rPr>
          <w:sz w:val="24"/>
          <w:szCs w:val="24"/>
          <w:lang w:val="en-US"/>
        </w:rPr>
        <w:t>build on</w:t>
      </w:r>
      <w:r>
        <w:rPr>
          <w:sz w:val="24"/>
          <w:szCs w:val="24"/>
          <w:lang w:val="en-US"/>
        </w:rPr>
        <w:t xml:space="preserve"> the detailed design documentation</w:t>
      </w:r>
      <w:r w:rsidR="007B19AC" w:rsidRPr="00055E49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 xml:space="preserve"> Since the present Method Statement is developed on the basis of FEED</w:t>
      </w:r>
      <w:r w:rsidR="007B19AC" w:rsidRPr="003C4299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it shall be regarded as preliminary and indicative</w:t>
      </w:r>
      <w:r w:rsidR="007B19AC" w:rsidRPr="003C4299">
        <w:rPr>
          <w:sz w:val="24"/>
          <w:szCs w:val="24"/>
          <w:lang w:val="en-US"/>
        </w:rPr>
        <w:t>.</w:t>
      </w:r>
    </w:p>
    <w:p w:rsidR="007119A1" w:rsidRPr="003C4299" w:rsidRDefault="007119A1" w:rsidP="00D9080F">
      <w:pPr>
        <w:ind w:right="-2" w:firstLine="567"/>
        <w:rPr>
          <w:b/>
          <w:sz w:val="24"/>
          <w:szCs w:val="24"/>
          <w:lang w:val="en-US"/>
        </w:rPr>
      </w:pPr>
    </w:p>
    <w:p w:rsidR="007119A1" w:rsidRPr="009E5167" w:rsidRDefault="00E96433" w:rsidP="009E5167">
      <w:pPr>
        <w:pStyle w:val="aa"/>
        <w:numPr>
          <w:ilvl w:val="0"/>
          <w:numId w:val="23"/>
        </w:numPr>
        <w:ind w:right="-2"/>
        <w:rPr>
          <w:b/>
          <w:sz w:val="24"/>
          <w:szCs w:val="24"/>
          <w:lang w:val="en-US"/>
        </w:rPr>
      </w:pPr>
      <w:r w:rsidRPr="009E5167">
        <w:rPr>
          <w:b/>
          <w:sz w:val="24"/>
          <w:szCs w:val="24"/>
          <w:lang w:val="en-US"/>
        </w:rPr>
        <w:t>S</w:t>
      </w:r>
      <w:r w:rsidR="00D5563C" w:rsidRPr="009E5167">
        <w:rPr>
          <w:b/>
          <w:sz w:val="24"/>
          <w:szCs w:val="24"/>
          <w:lang w:val="en-US"/>
        </w:rPr>
        <w:t>ite environment</w:t>
      </w:r>
    </w:p>
    <w:p w:rsidR="007119A1" w:rsidRPr="00022E0E" w:rsidRDefault="007119A1" w:rsidP="00D9080F">
      <w:pPr>
        <w:ind w:right="-2" w:firstLine="567"/>
        <w:rPr>
          <w:sz w:val="24"/>
          <w:szCs w:val="24"/>
        </w:rPr>
      </w:pPr>
    </w:p>
    <w:p w:rsidR="007119A1" w:rsidRPr="00D5563C" w:rsidRDefault="00D5563C" w:rsidP="00D9080F">
      <w:pPr>
        <w:numPr>
          <w:ilvl w:val="1"/>
          <w:numId w:val="3"/>
        </w:numPr>
        <w:ind w:left="0" w:right="-2" w:firstLine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</w:t>
      </w:r>
      <w:r w:rsidRPr="00D5563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site</w:t>
      </w:r>
      <w:r w:rsidRPr="00D5563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relief</w:t>
      </w:r>
      <w:r w:rsidRPr="00D5563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is</w:t>
      </w:r>
      <w:r w:rsidRPr="00D5563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smooth</w:t>
      </w:r>
      <w:r w:rsidR="00022E0E" w:rsidRPr="00D5563C">
        <w:rPr>
          <w:sz w:val="24"/>
          <w:szCs w:val="24"/>
          <w:lang w:val="en-US"/>
        </w:rPr>
        <w:t xml:space="preserve">: </w:t>
      </w:r>
      <w:r w:rsidR="007015DC" w:rsidRPr="00D5563C">
        <w:rPr>
          <w:sz w:val="24"/>
          <w:szCs w:val="24"/>
          <w:lang w:val="en-US"/>
        </w:rPr>
        <w:t>25</w:t>
      </w:r>
      <w:r>
        <w:rPr>
          <w:sz w:val="24"/>
          <w:szCs w:val="24"/>
          <w:lang w:val="en-US"/>
        </w:rPr>
        <w:t>m above the sea level</w:t>
      </w:r>
      <w:r w:rsidR="007015DC" w:rsidRPr="00D5563C">
        <w:rPr>
          <w:sz w:val="24"/>
          <w:szCs w:val="24"/>
          <w:lang w:val="en-US"/>
        </w:rPr>
        <w:t>.</w:t>
      </w:r>
    </w:p>
    <w:p w:rsidR="00022E0E" w:rsidRPr="00D5563C" w:rsidRDefault="00D5563C" w:rsidP="00D9080F">
      <w:pPr>
        <w:numPr>
          <w:ilvl w:val="1"/>
          <w:numId w:val="3"/>
        </w:numPr>
        <w:ind w:left="0" w:right="-2" w:firstLine="567"/>
        <w:rPr>
          <w:color w:val="FF000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Pursuant</w:t>
      </w:r>
      <w:r w:rsidRPr="00D5563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to</w:t>
      </w:r>
      <w:r w:rsidRPr="00D5563C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SNiP</w:t>
      </w:r>
      <w:proofErr w:type="spellEnd"/>
      <w:r w:rsidRPr="00D5563C">
        <w:rPr>
          <w:sz w:val="24"/>
          <w:szCs w:val="24"/>
          <w:lang w:val="en-US"/>
        </w:rPr>
        <w:t xml:space="preserve"> 2.01.07-85*.23-01-99* </w:t>
      </w:r>
      <w:r>
        <w:rPr>
          <w:sz w:val="24"/>
          <w:szCs w:val="24"/>
          <w:lang w:val="en-US"/>
        </w:rPr>
        <w:t>the</w:t>
      </w:r>
      <w:r w:rsidRPr="00D5563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site</w:t>
      </w:r>
      <w:r w:rsidRPr="00D5563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climate</w:t>
      </w:r>
      <w:r w:rsidRPr="00D5563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data</w:t>
      </w:r>
      <w:r w:rsidRPr="00D5563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is as follows: </w:t>
      </w:r>
      <w:r w:rsidR="00E96433">
        <w:rPr>
          <w:sz w:val="24"/>
          <w:szCs w:val="24"/>
          <w:lang w:val="en-US"/>
        </w:rPr>
        <w:t>the</w:t>
      </w:r>
      <w:r>
        <w:rPr>
          <w:sz w:val="24"/>
          <w:szCs w:val="24"/>
          <w:lang w:val="en-US"/>
        </w:rPr>
        <w:t xml:space="preserve"> coldest day temperature is </w:t>
      </w:r>
      <w:r w:rsidR="00D7439C" w:rsidRPr="00D5563C">
        <w:rPr>
          <w:sz w:val="24"/>
          <w:szCs w:val="24"/>
          <w:lang w:val="en-US"/>
        </w:rPr>
        <w:t>-26</w:t>
      </w:r>
      <w:proofErr w:type="spellStart"/>
      <w:r w:rsidR="00CD4176" w:rsidRPr="00CD4176">
        <w:rPr>
          <w:sz w:val="24"/>
          <w:szCs w:val="24"/>
          <w:vertAlign w:val="superscript"/>
        </w:rPr>
        <w:t>о</w:t>
      </w:r>
      <w:r w:rsidR="00CD4176">
        <w:rPr>
          <w:sz w:val="24"/>
          <w:szCs w:val="24"/>
        </w:rPr>
        <w:t>С</w:t>
      </w:r>
      <w:proofErr w:type="spellEnd"/>
      <w:r w:rsidR="00D7439C" w:rsidRPr="00D5563C">
        <w:rPr>
          <w:sz w:val="24"/>
          <w:szCs w:val="24"/>
          <w:lang w:val="en-US"/>
        </w:rPr>
        <w:t xml:space="preserve">, </w:t>
      </w:r>
      <w:r w:rsidR="00E96433">
        <w:rPr>
          <w:sz w:val="24"/>
          <w:szCs w:val="24"/>
          <w:lang w:val="en-US"/>
        </w:rPr>
        <w:t>the coldest 5-</w:t>
      </w:r>
      <w:r w:rsidR="00D75436">
        <w:rPr>
          <w:sz w:val="24"/>
          <w:szCs w:val="24"/>
          <w:lang w:val="en-US"/>
        </w:rPr>
        <w:t>day temperature</w:t>
      </w:r>
      <w:r w:rsidR="00600462">
        <w:rPr>
          <w:sz w:val="24"/>
          <w:szCs w:val="24"/>
          <w:lang w:val="en-US"/>
        </w:rPr>
        <w:t xml:space="preserve"> is</w:t>
      </w:r>
      <w:r w:rsidR="00D75436">
        <w:rPr>
          <w:sz w:val="24"/>
          <w:szCs w:val="24"/>
          <w:lang w:val="en-US"/>
        </w:rPr>
        <w:t xml:space="preserve"> </w:t>
      </w:r>
      <w:r w:rsidR="00D7439C" w:rsidRPr="00D5563C">
        <w:rPr>
          <w:sz w:val="24"/>
          <w:szCs w:val="24"/>
          <w:lang w:val="en-US"/>
        </w:rPr>
        <w:t>-24</w:t>
      </w:r>
      <w:r w:rsidR="00D75436" w:rsidRPr="00D75436">
        <w:rPr>
          <w:sz w:val="24"/>
          <w:szCs w:val="24"/>
          <w:vertAlign w:val="superscript"/>
          <w:lang w:val="en-US"/>
        </w:rPr>
        <w:t xml:space="preserve"> </w:t>
      </w:r>
      <w:proofErr w:type="spellStart"/>
      <w:r w:rsidR="00D75436" w:rsidRPr="00CD4176">
        <w:rPr>
          <w:sz w:val="24"/>
          <w:szCs w:val="24"/>
          <w:vertAlign w:val="superscript"/>
        </w:rPr>
        <w:t>о</w:t>
      </w:r>
      <w:r w:rsidR="00D75436">
        <w:rPr>
          <w:sz w:val="24"/>
          <w:szCs w:val="24"/>
        </w:rPr>
        <w:t>С</w:t>
      </w:r>
      <w:proofErr w:type="spellEnd"/>
      <w:r w:rsidR="00D7439C" w:rsidRPr="00D5563C">
        <w:rPr>
          <w:sz w:val="24"/>
          <w:szCs w:val="24"/>
          <w:lang w:val="en-US"/>
        </w:rPr>
        <w:t xml:space="preserve">, </w:t>
      </w:r>
      <w:r w:rsidR="00D75436">
        <w:rPr>
          <w:sz w:val="24"/>
          <w:szCs w:val="24"/>
          <w:lang w:val="en-US"/>
        </w:rPr>
        <w:t>relative humidity is</w:t>
      </w:r>
      <w:r w:rsidR="00D7439C" w:rsidRPr="00D5563C">
        <w:rPr>
          <w:sz w:val="24"/>
          <w:szCs w:val="24"/>
          <w:lang w:val="en-US"/>
        </w:rPr>
        <w:t xml:space="preserve"> 79%</w:t>
      </w:r>
      <w:r w:rsidR="00E96433">
        <w:rPr>
          <w:sz w:val="24"/>
          <w:szCs w:val="24"/>
          <w:lang w:val="en-US"/>
        </w:rPr>
        <w:t>.</w:t>
      </w:r>
    </w:p>
    <w:p w:rsidR="007119A1" w:rsidRPr="00580E95" w:rsidRDefault="00D75436" w:rsidP="00D9080F">
      <w:pPr>
        <w:numPr>
          <w:ilvl w:val="1"/>
          <w:numId w:val="3"/>
        </w:numPr>
        <w:ind w:left="0" w:right="-2" w:firstLine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Pursuant</w:t>
      </w:r>
      <w:r w:rsidRPr="00580E9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to</w:t>
      </w:r>
      <w:r w:rsidRPr="00580E95">
        <w:rPr>
          <w:sz w:val="24"/>
          <w:szCs w:val="24"/>
          <w:lang w:val="en-US"/>
        </w:rPr>
        <w:t xml:space="preserve"> </w:t>
      </w:r>
      <w:r w:rsidR="00600462">
        <w:rPr>
          <w:sz w:val="24"/>
          <w:szCs w:val="24"/>
          <w:lang w:val="en-US"/>
        </w:rPr>
        <w:t>C</w:t>
      </w:r>
      <w:r>
        <w:rPr>
          <w:sz w:val="24"/>
          <w:szCs w:val="24"/>
          <w:lang w:val="en-US"/>
        </w:rPr>
        <w:t>onstruction</w:t>
      </w:r>
      <w:r w:rsidRPr="00580E95">
        <w:rPr>
          <w:sz w:val="24"/>
          <w:szCs w:val="24"/>
          <w:lang w:val="en-US"/>
        </w:rPr>
        <w:t xml:space="preserve"> </w:t>
      </w:r>
      <w:r w:rsidR="00600462">
        <w:rPr>
          <w:sz w:val="24"/>
          <w:szCs w:val="24"/>
          <w:lang w:val="en-US"/>
        </w:rPr>
        <w:t>C</w:t>
      </w:r>
      <w:r>
        <w:rPr>
          <w:sz w:val="24"/>
          <w:szCs w:val="24"/>
          <w:lang w:val="en-US"/>
        </w:rPr>
        <w:t>ode</w:t>
      </w:r>
      <w:r w:rsidRPr="00580E9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OSR</w:t>
      </w:r>
      <w:r w:rsidR="00446965">
        <w:rPr>
          <w:sz w:val="24"/>
          <w:szCs w:val="24"/>
          <w:lang w:val="en-US"/>
        </w:rPr>
        <w:t xml:space="preserve">-97 </w:t>
      </w:r>
      <w:proofErr w:type="spellStart"/>
      <w:r>
        <w:rPr>
          <w:sz w:val="24"/>
          <w:szCs w:val="24"/>
          <w:lang w:val="en-US"/>
        </w:rPr>
        <w:t>SNiP</w:t>
      </w:r>
      <w:proofErr w:type="spellEnd"/>
      <w:r w:rsidRPr="00580E9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</w:t>
      </w:r>
      <w:r w:rsidRPr="00580E95">
        <w:rPr>
          <w:sz w:val="24"/>
          <w:szCs w:val="24"/>
          <w:lang w:val="en-US"/>
        </w:rPr>
        <w:t>-7-81*</w:t>
      </w:r>
      <w:r w:rsidR="00B35049">
        <w:rPr>
          <w:sz w:val="24"/>
          <w:szCs w:val="24"/>
          <w:lang w:val="en-US"/>
        </w:rPr>
        <w:t>,</w:t>
      </w:r>
      <w:r w:rsidRPr="00580E95">
        <w:rPr>
          <w:sz w:val="24"/>
          <w:szCs w:val="24"/>
          <w:lang w:val="en-US"/>
        </w:rPr>
        <w:t xml:space="preserve"> </w:t>
      </w:r>
      <w:r w:rsidR="00580E95">
        <w:rPr>
          <w:sz w:val="24"/>
          <w:szCs w:val="24"/>
          <w:lang w:val="en-US"/>
        </w:rPr>
        <w:t xml:space="preserve">the </w:t>
      </w:r>
      <w:r w:rsidR="00B35049">
        <w:rPr>
          <w:sz w:val="24"/>
          <w:szCs w:val="24"/>
          <w:lang w:val="en-US"/>
        </w:rPr>
        <w:t>area seismicity is</w:t>
      </w:r>
      <w:r w:rsidR="00022E0E" w:rsidRPr="00580E95">
        <w:rPr>
          <w:sz w:val="24"/>
          <w:szCs w:val="24"/>
          <w:lang w:val="en-US"/>
        </w:rPr>
        <w:t xml:space="preserve"> </w:t>
      </w:r>
      <w:r w:rsidR="007015DC" w:rsidRPr="00580E95">
        <w:rPr>
          <w:sz w:val="24"/>
          <w:szCs w:val="24"/>
          <w:lang w:val="en-US"/>
        </w:rPr>
        <w:t>6</w:t>
      </w:r>
      <w:r w:rsidR="007119A1" w:rsidRPr="00580E95">
        <w:rPr>
          <w:sz w:val="24"/>
          <w:szCs w:val="24"/>
          <w:lang w:val="en-US"/>
        </w:rPr>
        <w:t xml:space="preserve"> </w:t>
      </w:r>
      <w:r w:rsidR="00580E95">
        <w:rPr>
          <w:sz w:val="24"/>
          <w:szCs w:val="24"/>
          <w:lang w:val="en-US"/>
        </w:rPr>
        <w:t>points</w:t>
      </w:r>
      <w:r w:rsidR="007119A1" w:rsidRPr="00580E95">
        <w:rPr>
          <w:sz w:val="24"/>
          <w:szCs w:val="24"/>
          <w:lang w:val="en-US"/>
        </w:rPr>
        <w:t>.</w:t>
      </w:r>
    </w:p>
    <w:p w:rsidR="007119A1" w:rsidRPr="00A3747D" w:rsidRDefault="00A3747D" w:rsidP="00D9080F">
      <w:pPr>
        <w:numPr>
          <w:ilvl w:val="1"/>
          <w:numId w:val="3"/>
        </w:numPr>
        <w:ind w:left="0" w:right="-2" w:firstLine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</w:t>
      </w:r>
      <w:r w:rsidRPr="00A3747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site</w:t>
      </w:r>
      <w:r w:rsidRPr="00A3747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component</w:t>
      </w:r>
      <w:r w:rsidRPr="00A3747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soils</w:t>
      </w:r>
      <w:r w:rsidR="00B35049">
        <w:rPr>
          <w:sz w:val="24"/>
          <w:szCs w:val="24"/>
          <w:lang w:val="en-US"/>
        </w:rPr>
        <w:t xml:space="preserve"> are</w:t>
      </w:r>
      <w:r w:rsidR="00022E0E" w:rsidRPr="00A3747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specified in the FEED package</w:t>
      </w:r>
      <w:r w:rsidR="00B5665B">
        <w:rPr>
          <w:sz w:val="24"/>
          <w:szCs w:val="24"/>
          <w:lang w:val="en-US"/>
        </w:rPr>
        <w:t xml:space="preserve"> </w:t>
      </w:r>
      <w:r w:rsidR="00B35049">
        <w:rPr>
          <w:sz w:val="24"/>
          <w:szCs w:val="24"/>
          <w:lang w:val="en-US"/>
        </w:rPr>
        <w:t>and will</w:t>
      </w:r>
      <w:r w:rsidR="00B5665B">
        <w:rPr>
          <w:sz w:val="24"/>
          <w:szCs w:val="24"/>
          <w:lang w:val="en-US"/>
        </w:rPr>
        <w:t xml:space="preserve"> be updated by the site geological and engineering survey</w:t>
      </w:r>
      <w:r w:rsidR="007119A1" w:rsidRPr="00A3747D">
        <w:rPr>
          <w:sz w:val="24"/>
          <w:szCs w:val="24"/>
          <w:lang w:val="en-US"/>
        </w:rPr>
        <w:t>.</w:t>
      </w:r>
    </w:p>
    <w:p w:rsidR="007119A1" w:rsidRPr="00B01411" w:rsidRDefault="00B5665B" w:rsidP="00D9080F">
      <w:pPr>
        <w:numPr>
          <w:ilvl w:val="1"/>
          <w:numId w:val="3"/>
        </w:numPr>
        <w:ind w:left="0" w:right="-2" w:firstLine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</w:t>
      </w:r>
      <w:r w:rsidRPr="00B0141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ground</w:t>
      </w:r>
      <w:r w:rsidRPr="00B0141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water</w:t>
      </w:r>
      <w:r w:rsidRPr="00B0141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level</w:t>
      </w:r>
      <w:r w:rsidR="007119A1" w:rsidRPr="00B01411">
        <w:rPr>
          <w:sz w:val="24"/>
          <w:szCs w:val="24"/>
          <w:lang w:val="en-US"/>
        </w:rPr>
        <w:t xml:space="preserve">, </w:t>
      </w:r>
      <w:r w:rsidR="00B01411">
        <w:rPr>
          <w:sz w:val="24"/>
          <w:szCs w:val="24"/>
          <w:lang w:val="en-US"/>
        </w:rPr>
        <w:t xml:space="preserve">nature and degree of </w:t>
      </w:r>
      <w:r w:rsidR="00D56167">
        <w:rPr>
          <w:sz w:val="24"/>
          <w:szCs w:val="24"/>
          <w:lang w:val="en-US"/>
        </w:rPr>
        <w:t>the water</w:t>
      </w:r>
      <w:r w:rsidR="00F62DA3">
        <w:rPr>
          <w:sz w:val="24"/>
          <w:szCs w:val="24"/>
          <w:lang w:val="en-US"/>
        </w:rPr>
        <w:t xml:space="preserve"> aggressiveness</w:t>
      </w:r>
      <w:r w:rsidR="00B01411">
        <w:rPr>
          <w:sz w:val="24"/>
          <w:szCs w:val="24"/>
          <w:lang w:val="en-US"/>
        </w:rPr>
        <w:t xml:space="preserve"> shall be determined by the site geological and engineering survey</w:t>
      </w:r>
      <w:r w:rsidR="007119A1" w:rsidRPr="00B01411">
        <w:rPr>
          <w:sz w:val="24"/>
          <w:szCs w:val="24"/>
          <w:lang w:val="en-US"/>
        </w:rPr>
        <w:t>.</w:t>
      </w:r>
    </w:p>
    <w:p w:rsidR="007119A1" w:rsidRPr="00B01411" w:rsidRDefault="007119A1" w:rsidP="00D9080F">
      <w:pPr>
        <w:ind w:right="-2" w:firstLine="567"/>
        <w:rPr>
          <w:sz w:val="24"/>
          <w:szCs w:val="24"/>
          <w:lang w:val="en-US"/>
        </w:rPr>
      </w:pPr>
    </w:p>
    <w:p w:rsidR="007119A1" w:rsidRPr="009E5167" w:rsidRDefault="00B01411" w:rsidP="009E5167">
      <w:pPr>
        <w:pStyle w:val="aa"/>
        <w:numPr>
          <w:ilvl w:val="0"/>
          <w:numId w:val="23"/>
        </w:numPr>
        <w:ind w:right="-2"/>
        <w:rPr>
          <w:b/>
          <w:sz w:val="24"/>
          <w:szCs w:val="24"/>
        </w:rPr>
      </w:pPr>
      <w:r w:rsidRPr="009E5167">
        <w:rPr>
          <w:b/>
          <w:sz w:val="24"/>
          <w:szCs w:val="24"/>
          <w:lang w:val="en-US"/>
        </w:rPr>
        <w:t xml:space="preserve">Proposed structures, materials, articles </w:t>
      </w:r>
    </w:p>
    <w:p w:rsidR="007119A1" w:rsidRPr="00022E0E" w:rsidRDefault="007119A1" w:rsidP="00D9080F">
      <w:pPr>
        <w:ind w:right="-2" w:firstLine="567"/>
        <w:rPr>
          <w:b/>
          <w:sz w:val="24"/>
          <w:szCs w:val="24"/>
        </w:rPr>
      </w:pPr>
    </w:p>
    <w:p w:rsidR="009A28EF" w:rsidRPr="00E747E1" w:rsidRDefault="00BC0849" w:rsidP="00D9080F">
      <w:pPr>
        <w:numPr>
          <w:ilvl w:val="1"/>
          <w:numId w:val="11"/>
        </w:numPr>
        <w:ind w:left="0" w:right="-2" w:firstLine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b</w:t>
      </w:r>
      <w:r w:rsidR="00E747E1">
        <w:rPr>
          <w:sz w:val="24"/>
          <w:szCs w:val="24"/>
          <w:lang w:val="en-US"/>
        </w:rPr>
        <w:t>uildings</w:t>
      </w:r>
      <w:r w:rsidR="006D0F48">
        <w:rPr>
          <w:sz w:val="24"/>
          <w:szCs w:val="24"/>
          <w:lang w:val="en-US"/>
        </w:rPr>
        <w:t xml:space="preserve"> shall</w:t>
      </w:r>
      <w:r w:rsidR="00E747E1" w:rsidRPr="00E747E1">
        <w:rPr>
          <w:sz w:val="24"/>
          <w:szCs w:val="24"/>
          <w:lang w:val="en-US"/>
        </w:rPr>
        <w:t xml:space="preserve"> </w:t>
      </w:r>
      <w:r w:rsidR="00E747E1">
        <w:rPr>
          <w:sz w:val="24"/>
          <w:szCs w:val="24"/>
          <w:lang w:val="en-US"/>
        </w:rPr>
        <w:t>rest on pile foundations</w:t>
      </w:r>
      <w:r w:rsidR="007C3BC8">
        <w:rPr>
          <w:sz w:val="24"/>
          <w:szCs w:val="24"/>
          <w:lang w:val="en-US"/>
        </w:rPr>
        <w:t>.</w:t>
      </w:r>
      <w:r w:rsidR="00E747E1">
        <w:rPr>
          <w:sz w:val="24"/>
          <w:szCs w:val="24"/>
          <w:lang w:val="en-US"/>
        </w:rPr>
        <w:t xml:space="preserve"> </w:t>
      </w:r>
    </w:p>
    <w:p w:rsidR="007119A1" w:rsidRPr="007C3BC8" w:rsidRDefault="00BC0849" w:rsidP="00D9080F">
      <w:pPr>
        <w:numPr>
          <w:ilvl w:val="1"/>
          <w:numId w:val="11"/>
        </w:numPr>
        <w:ind w:left="0" w:right="-2" w:firstLine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f</w:t>
      </w:r>
      <w:r w:rsidR="00E747E1">
        <w:rPr>
          <w:sz w:val="24"/>
          <w:szCs w:val="24"/>
          <w:lang w:val="en-US"/>
        </w:rPr>
        <w:t>oundations</w:t>
      </w:r>
      <w:r w:rsidR="007119A1" w:rsidRPr="007C3BC8">
        <w:rPr>
          <w:sz w:val="24"/>
          <w:szCs w:val="24"/>
          <w:lang w:val="en-US"/>
        </w:rPr>
        <w:t>:</w:t>
      </w:r>
    </w:p>
    <w:p w:rsidR="007119A1" w:rsidRPr="0040237B" w:rsidRDefault="00177675" w:rsidP="00D9080F">
      <w:pPr>
        <w:numPr>
          <w:ilvl w:val="0"/>
          <w:numId w:val="7"/>
        </w:numPr>
        <w:ind w:left="0" w:right="-2" w:firstLine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for </w:t>
      </w:r>
      <w:r w:rsidR="00D56167">
        <w:rPr>
          <w:sz w:val="24"/>
          <w:szCs w:val="24"/>
          <w:lang w:val="en-US"/>
        </w:rPr>
        <w:t>steel</w:t>
      </w:r>
      <w:r w:rsidR="00D56167" w:rsidRPr="0040237B">
        <w:rPr>
          <w:sz w:val="24"/>
          <w:szCs w:val="24"/>
          <w:lang w:val="en-US"/>
        </w:rPr>
        <w:t xml:space="preserve"> </w:t>
      </w:r>
      <w:r w:rsidR="00D56167">
        <w:rPr>
          <w:sz w:val="24"/>
          <w:szCs w:val="24"/>
          <w:lang w:val="en-US"/>
        </w:rPr>
        <w:t xml:space="preserve">columns of the </w:t>
      </w:r>
      <w:r w:rsidR="0040237B">
        <w:rPr>
          <w:sz w:val="24"/>
          <w:szCs w:val="24"/>
          <w:lang w:val="en-US"/>
        </w:rPr>
        <w:t>framework</w:t>
      </w:r>
      <w:r w:rsidR="00D56167">
        <w:rPr>
          <w:sz w:val="24"/>
          <w:szCs w:val="24"/>
          <w:lang w:val="en-US"/>
        </w:rPr>
        <w:t xml:space="preserve"> shall be</w:t>
      </w:r>
      <w:r w:rsidR="0040237B" w:rsidRPr="0040237B">
        <w:rPr>
          <w:sz w:val="24"/>
          <w:szCs w:val="24"/>
          <w:lang w:val="en-US"/>
        </w:rPr>
        <w:t xml:space="preserve"> </w:t>
      </w:r>
      <w:r w:rsidR="0040237B">
        <w:rPr>
          <w:sz w:val="24"/>
          <w:szCs w:val="24"/>
          <w:lang w:val="en-US"/>
        </w:rPr>
        <w:t>solid</w:t>
      </w:r>
      <w:r w:rsidR="00D56167">
        <w:rPr>
          <w:sz w:val="24"/>
          <w:szCs w:val="24"/>
          <w:lang w:val="en-US"/>
        </w:rPr>
        <w:t>-cast</w:t>
      </w:r>
      <w:r w:rsidR="00336380" w:rsidRPr="0040237B">
        <w:rPr>
          <w:sz w:val="24"/>
          <w:szCs w:val="24"/>
          <w:lang w:val="en-US"/>
        </w:rPr>
        <w:t xml:space="preserve">, </w:t>
      </w:r>
      <w:r w:rsidR="00D56167">
        <w:rPr>
          <w:sz w:val="24"/>
          <w:szCs w:val="24"/>
          <w:lang w:val="en-US"/>
        </w:rPr>
        <w:t xml:space="preserve">columnar, made of </w:t>
      </w:r>
      <w:r w:rsidR="002326F6">
        <w:rPr>
          <w:sz w:val="24"/>
          <w:szCs w:val="24"/>
          <w:lang w:val="en-US"/>
        </w:rPr>
        <w:t>reinforced</w:t>
      </w:r>
      <w:r w:rsidR="0040237B">
        <w:rPr>
          <w:sz w:val="24"/>
          <w:szCs w:val="24"/>
          <w:lang w:val="en-US"/>
        </w:rPr>
        <w:t xml:space="preserve"> concrete</w:t>
      </w:r>
      <w:r w:rsidR="00D56167">
        <w:rPr>
          <w:sz w:val="24"/>
          <w:szCs w:val="24"/>
          <w:lang w:val="en-US"/>
        </w:rPr>
        <w:t>;</w:t>
      </w:r>
      <w:r w:rsidR="007119A1" w:rsidRPr="0040237B">
        <w:rPr>
          <w:sz w:val="24"/>
          <w:szCs w:val="24"/>
          <w:lang w:val="en-US"/>
        </w:rPr>
        <w:t xml:space="preserve"> </w:t>
      </w:r>
    </w:p>
    <w:p w:rsidR="007119A1" w:rsidRPr="002326F6" w:rsidRDefault="00177675" w:rsidP="00D9080F">
      <w:pPr>
        <w:numPr>
          <w:ilvl w:val="0"/>
          <w:numId w:val="7"/>
        </w:numPr>
        <w:ind w:left="0" w:right="-2" w:firstLine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for </w:t>
      </w:r>
      <w:r w:rsidR="0040237B">
        <w:rPr>
          <w:sz w:val="24"/>
          <w:szCs w:val="24"/>
          <w:lang w:val="en-US"/>
        </w:rPr>
        <w:t>outer walls</w:t>
      </w:r>
      <w:r w:rsidR="00045777">
        <w:rPr>
          <w:sz w:val="24"/>
          <w:szCs w:val="24"/>
          <w:lang w:val="en-US"/>
        </w:rPr>
        <w:t xml:space="preserve"> shall include the following options</w:t>
      </w:r>
      <w:r w:rsidR="002326F6">
        <w:rPr>
          <w:sz w:val="24"/>
          <w:szCs w:val="24"/>
          <w:lang w:val="en-US"/>
        </w:rPr>
        <w:t xml:space="preserve"> </w:t>
      </w:r>
      <w:r w:rsidR="007119A1" w:rsidRPr="002326F6">
        <w:rPr>
          <w:sz w:val="24"/>
          <w:szCs w:val="24"/>
          <w:lang w:val="en-US"/>
        </w:rPr>
        <w:t>(</w:t>
      </w:r>
      <w:r w:rsidR="002326F6">
        <w:rPr>
          <w:sz w:val="24"/>
          <w:szCs w:val="24"/>
          <w:lang w:val="en-US"/>
        </w:rPr>
        <w:t>Customer</w:t>
      </w:r>
      <w:r w:rsidR="00045777">
        <w:rPr>
          <w:sz w:val="24"/>
          <w:szCs w:val="24"/>
          <w:lang w:val="en-US"/>
        </w:rPr>
        <w:t>’s</w:t>
      </w:r>
      <w:r w:rsidR="002326F6">
        <w:rPr>
          <w:sz w:val="24"/>
          <w:szCs w:val="24"/>
          <w:lang w:val="en-US"/>
        </w:rPr>
        <w:t xml:space="preserve"> choice</w:t>
      </w:r>
      <w:r w:rsidR="007119A1" w:rsidRPr="002326F6">
        <w:rPr>
          <w:sz w:val="24"/>
          <w:szCs w:val="24"/>
          <w:lang w:val="en-US"/>
        </w:rPr>
        <w:t>):</w:t>
      </w:r>
    </w:p>
    <w:p w:rsidR="007119A1" w:rsidRPr="002326F6" w:rsidRDefault="002326F6" w:rsidP="00D9080F">
      <w:pPr>
        <w:numPr>
          <w:ilvl w:val="0"/>
          <w:numId w:val="13"/>
        </w:numPr>
        <w:ind w:right="-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solid</w:t>
      </w:r>
      <w:r w:rsidR="00045777">
        <w:rPr>
          <w:sz w:val="24"/>
          <w:szCs w:val="24"/>
          <w:lang w:val="en-US"/>
        </w:rPr>
        <w:t>-cast</w:t>
      </w:r>
      <w:r w:rsidR="00177675">
        <w:rPr>
          <w:sz w:val="24"/>
          <w:szCs w:val="24"/>
          <w:lang w:val="en-US"/>
        </w:rPr>
        <w:t>,</w:t>
      </w:r>
      <w:r w:rsidRPr="0040237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reinforced concrete</w:t>
      </w:r>
      <w:r w:rsidRPr="002326F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foundation beams</w:t>
      </w:r>
      <w:r w:rsidR="007119A1" w:rsidRPr="002326F6">
        <w:rPr>
          <w:sz w:val="24"/>
          <w:szCs w:val="24"/>
          <w:lang w:val="en-US"/>
        </w:rPr>
        <w:t>;</w:t>
      </w:r>
    </w:p>
    <w:p w:rsidR="007119A1" w:rsidRPr="00A13A66" w:rsidRDefault="007C3BC8" w:rsidP="00D9080F">
      <w:pPr>
        <w:numPr>
          <w:ilvl w:val="0"/>
          <w:numId w:val="13"/>
        </w:numPr>
        <w:ind w:right="-2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precast</w:t>
      </w:r>
      <w:proofErr w:type="gramEnd"/>
      <w:r w:rsidR="002326F6" w:rsidRPr="00A13A66">
        <w:rPr>
          <w:sz w:val="24"/>
          <w:szCs w:val="24"/>
          <w:lang w:val="en-US"/>
        </w:rPr>
        <w:t xml:space="preserve"> </w:t>
      </w:r>
      <w:r w:rsidR="002326F6">
        <w:rPr>
          <w:sz w:val="24"/>
          <w:szCs w:val="24"/>
          <w:lang w:val="en-US"/>
        </w:rPr>
        <w:t>reinforced concrete</w:t>
      </w:r>
      <w:r w:rsidR="002326F6" w:rsidRPr="00A13A66">
        <w:rPr>
          <w:sz w:val="24"/>
          <w:szCs w:val="24"/>
          <w:lang w:val="en-US"/>
        </w:rPr>
        <w:t xml:space="preserve"> </w:t>
      </w:r>
      <w:r w:rsidR="002326F6">
        <w:rPr>
          <w:sz w:val="24"/>
          <w:szCs w:val="24"/>
          <w:lang w:val="en-US"/>
        </w:rPr>
        <w:t>foundation beams</w:t>
      </w:r>
      <w:r w:rsidR="00A13A66">
        <w:rPr>
          <w:sz w:val="24"/>
          <w:szCs w:val="24"/>
          <w:lang w:val="en-US"/>
        </w:rPr>
        <w:t>, series</w:t>
      </w:r>
      <w:r w:rsidR="002326F6" w:rsidRPr="00A13A66">
        <w:rPr>
          <w:sz w:val="24"/>
          <w:szCs w:val="24"/>
          <w:lang w:val="en-US"/>
        </w:rPr>
        <w:t xml:space="preserve"> </w:t>
      </w:r>
      <w:r w:rsidR="007015DC" w:rsidRPr="00A13A66">
        <w:rPr>
          <w:sz w:val="24"/>
          <w:szCs w:val="24"/>
          <w:lang w:val="en-US"/>
        </w:rPr>
        <w:t xml:space="preserve">1.015.1-1.95  </w:t>
      </w:r>
      <w:r w:rsidR="00045777">
        <w:rPr>
          <w:sz w:val="24"/>
          <w:szCs w:val="24"/>
          <w:lang w:val="en-US"/>
        </w:rPr>
        <w:t>resting on the</w:t>
      </w:r>
      <w:r w:rsidR="00A13A66">
        <w:rPr>
          <w:sz w:val="24"/>
          <w:szCs w:val="24"/>
          <w:lang w:val="en-US"/>
        </w:rPr>
        <w:t xml:space="preserve"> framework foundation</w:t>
      </w:r>
      <w:r w:rsidR="007119A1" w:rsidRPr="00A13A66">
        <w:rPr>
          <w:sz w:val="24"/>
          <w:szCs w:val="24"/>
          <w:lang w:val="en-US"/>
        </w:rPr>
        <w:t>.</w:t>
      </w:r>
    </w:p>
    <w:p w:rsidR="007119A1" w:rsidRPr="00A13A66" w:rsidRDefault="00177675" w:rsidP="009A28EF">
      <w:pPr>
        <w:numPr>
          <w:ilvl w:val="0"/>
          <w:numId w:val="7"/>
        </w:numPr>
        <w:ind w:left="0" w:right="-2" w:firstLine="567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for</w:t>
      </w:r>
      <w:proofErr w:type="gramEnd"/>
      <w:r>
        <w:rPr>
          <w:sz w:val="24"/>
          <w:szCs w:val="24"/>
          <w:lang w:val="en-US"/>
        </w:rPr>
        <w:t xml:space="preserve"> </w:t>
      </w:r>
      <w:r w:rsidR="00667231">
        <w:rPr>
          <w:sz w:val="24"/>
          <w:szCs w:val="24"/>
          <w:lang w:val="en-US"/>
        </w:rPr>
        <w:t>i</w:t>
      </w:r>
      <w:r w:rsidR="00A13A66">
        <w:rPr>
          <w:sz w:val="24"/>
          <w:szCs w:val="24"/>
          <w:lang w:val="en-US"/>
        </w:rPr>
        <w:t>nner</w:t>
      </w:r>
      <w:r w:rsidR="00A13A66" w:rsidRPr="00A13A66">
        <w:rPr>
          <w:sz w:val="24"/>
          <w:szCs w:val="24"/>
          <w:lang w:val="en-US"/>
        </w:rPr>
        <w:t xml:space="preserve"> </w:t>
      </w:r>
      <w:r w:rsidR="00A13A66">
        <w:rPr>
          <w:sz w:val="24"/>
          <w:szCs w:val="24"/>
          <w:lang w:val="en-US"/>
        </w:rPr>
        <w:t>walls</w:t>
      </w:r>
      <w:r w:rsidR="00A13A66" w:rsidRPr="00A13A66">
        <w:rPr>
          <w:sz w:val="24"/>
          <w:szCs w:val="24"/>
          <w:lang w:val="en-US"/>
        </w:rPr>
        <w:t xml:space="preserve"> </w:t>
      </w:r>
      <w:r w:rsidR="00A13A66">
        <w:rPr>
          <w:sz w:val="24"/>
          <w:szCs w:val="24"/>
          <w:lang w:val="en-US"/>
        </w:rPr>
        <w:t>and</w:t>
      </w:r>
      <w:r w:rsidR="00A13A66" w:rsidRPr="00A13A66">
        <w:rPr>
          <w:sz w:val="24"/>
          <w:szCs w:val="24"/>
          <w:lang w:val="en-US"/>
        </w:rPr>
        <w:t xml:space="preserve"> </w:t>
      </w:r>
      <w:r w:rsidR="00A13A66">
        <w:rPr>
          <w:sz w:val="24"/>
          <w:szCs w:val="24"/>
          <w:lang w:val="en-US"/>
        </w:rPr>
        <w:t>partitions</w:t>
      </w:r>
      <w:r w:rsidR="00667231">
        <w:rPr>
          <w:sz w:val="24"/>
          <w:szCs w:val="24"/>
          <w:lang w:val="en-US"/>
        </w:rPr>
        <w:t xml:space="preserve"> shall be</w:t>
      </w:r>
      <w:r w:rsidR="00A13A66" w:rsidRPr="00A13A66">
        <w:rPr>
          <w:sz w:val="24"/>
          <w:szCs w:val="24"/>
          <w:lang w:val="en-US"/>
        </w:rPr>
        <w:t xml:space="preserve"> </w:t>
      </w:r>
      <w:r w:rsidR="00667231">
        <w:rPr>
          <w:sz w:val="24"/>
          <w:szCs w:val="24"/>
          <w:lang w:val="en-US"/>
        </w:rPr>
        <w:t>made of solid-cast</w:t>
      </w:r>
      <w:r w:rsidR="00A13A66" w:rsidRPr="0040237B">
        <w:rPr>
          <w:sz w:val="24"/>
          <w:szCs w:val="24"/>
          <w:lang w:val="en-US"/>
        </w:rPr>
        <w:t xml:space="preserve"> </w:t>
      </w:r>
      <w:r w:rsidR="00A13A66">
        <w:rPr>
          <w:sz w:val="24"/>
          <w:szCs w:val="24"/>
          <w:lang w:val="en-US"/>
        </w:rPr>
        <w:t>reinforced concrete</w:t>
      </w:r>
      <w:r w:rsidR="00A13A66" w:rsidRPr="002326F6">
        <w:rPr>
          <w:sz w:val="24"/>
          <w:szCs w:val="24"/>
          <w:lang w:val="en-US"/>
        </w:rPr>
        <w:t xml:space="preserve"> </w:t>
      </w:r>
      <w:r w:rsidR="00A13A66">
        <w:rPr>
          <w:sz w:val="24"/>
          <w:szCs w:val="24"/>
          <w:lang w:val="en-US"/>
        </w:rPr>
        <w:t>foundation beams</w:t>
      </w:r>
      <w:r w:rsidR="00667231">
        <w:rPr>
          <w:sz w:val="24"/>
          <w:szCs w:val="24"/>
          <w:lang w:val="en-US"/>
        </w:rPr>
        <w:t>,</w:t>
      </w:r>
      <w:r w:rsidR="00A13A66" w:rsidRPr="00A13A66">
        <w:rPr>
          <w:sz w:val="24"/>
          <w:szCs w:val="24"/>
          <w:lang w:val="en-US"/>
        </w:rPr>
        <w:t xml:space="preserve"> </w:t>
      </w:r>
      <w:r w:rsidR="00A13A66">
        <w:rPr>
          <w:sz w:val="24"/>
          <w:szCs w:val="24"/>
          <w:lang w:val="en-US"/>
        </w:rPr>
        <w:t xml:space="preserve">resting on </w:t>
      </w:r>
      <w:r w:rsidR="00A61438">
        <w:rPr>
          <w:sz w:val="24"/>
          <w:szCs w:val="24"/>
          <w:lang w:val="en-US"/>
        </w:rPr>
        <w:t>the</w:t>
      </w:r>
      <w:r w:rsidR="00A13A6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framework foundation</w:t>
      </w:r>
      <w:r w:rsidR="009A28EF" w:rsidRPr="00A13A66">
        <w:rPr>
          <w:sz w:val="24"/>
          <w:szCs w:val="24"/>
          <w:lang w:val="en-US"/>
        </w:rPr>
        <w:t>.</w:t>
      </w:r>
    </w:p>
    <w:p w:rsidR="007119A1" w:rsidRPr="00A61438" w:rsidRDefault="00177675" w:rsidP="00D9080F">
      <w:pPr>
        <w:numPr>
          <w:ilvl w:val="0"/>
          <w:numId w:val="7"/>
        </w:numPr>
        <w:ind w:left="0" w:right="-2" w:firstLine="567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for</w:t>
      </w:r>
      <w:proofErr w:type="gramEnd"/>
      <w:r>
        <w:rPr>
          <w:sz w:val="24"/>
          <w:szCs w:val="24"/>
          <w:lang w:val="en-US"/>
        </w:rPr>
        <w:t xml:space="preserve"> e</w:t>
      </w:r>
      <w:r w:rsidR="00A61438">
        <w:rPr>
          <w:sz w:val="24"/>
          <w:szCs w:val="24"/>
          <w:lang w:val="en-US"/>
        </w:rPr>
        <w:t>quipment</w:t>
      </w:r>
      <w:r w:rsidRPr="0017767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shall be</w:t>
      </w:r>
      <w:r w:rsidRPr="00A13A6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made of</w:t>
      </w:r>
      <w:r w:rsidR="00A61438" w:rsidRPr="00A61438">
        <w:rPr>
          <w:sz w:val="24"/>
          <w:szCs w:val="24"/>
          <w:lang w:val="en-US"/>
        </w:rPr>
        <w:t xml:space="preserve"> </w:t>
      </w:r>
      <w:r w:rsidR="00A61438">
        <w:rPr>
          <w:sz w:val="24"/>
          <w:szCs w:val="24"/>
          <w:lang w:val="en-US"/>
        </w:rPr>
        <w:t>solid</w:t>
      </w:r>
      <w:r>
        <w:rPr>
          <w:sz w:val="24"/>
          <w:szCs w:val="24"/>
          <w:lang w:val="en-US"/>
        </w:rPr>
        <w:t>-cast</w:t>
      </w:r>
      <w:r w:rsidR="00A61438">
        <w:rPr>
          <w:sz w:val="24"/>
          <w:szCs w:val="24"/>
          <w:lang w:val="en-US"/>
        </w:rPr>
        <w:t xml:space="preserve"> concrete and reinforced concrete</w:t>
      </w:r>
      <w:r w:rsidR="007119A1" w:rsidRPr="00A61438">
        <w:rPr>
          <w:sz w:val="24"/>
          <w:szCs w:val="24"/>
          <w:lang w:val="en-US"/>
        </w:rPr>
        <w:t>.</w:t>
      </w:r>
    </w:p>
    <w:p w:rsidR="007119A1" w:rsidRPr="00A61438" w:rsidRDefault="007119A1" w:rsidP="00D9080F">
      <w:pPr>
        <w:ind w:right="-2" w:firstLine="567"/>
        <w:rPr>
          <w:sz w:val="24"/>
          <w:szCs w:val="24"/>
          <w:lang w:val="en-US"/>
        </w:rPr>
      </w:pPr>
    </w:p>
    <w:p w:rsidR="007119A1" w:rsidRPr="00A61438" w:rsidRDefault="00A61438" w:rsidP="00D9080F">
      <w:pPr>
        <w:numPr>
          <w:ilvl w:val="1"/>
          <w:numId w:val="11"/>
        </w:numPr>
        <w:ind w:left="0" w:right="-2" w:firstLine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</w:t>
      </w:r>
      <w:r w:rsidRPr="00A6143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framework</w:t>
      </w:r>
      <w:r w:rsidRPr="00A6143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columns</w:t>
      </w:r>
      <w:r w:rsidRPr="00A61438">
        <w:rPr>
          <w:sz w:val="24"/>
          <w:szCs w:val="24"/>
          <w:lang w:val="en-US"/>
        </w:rPr>
        <w:t xml:space="preserve"> </w:t>
      </w:r>
      <w:r w:rsidR="00BC0849">
        <w:rPr>
          <w:sz w:val="24"/>
          <w:szCs w:val="24"/>
          <w:lang w:val="en-US"/>
        </w:rPr>
        <w:t>shall be</w:t>
      </w:r>
      <w:r w:rsidR="00BC0849" w:rsidRPr="00A13A66">
        <w:rPr>
          <w:sz w:val="24"/>
          <w:szCs w:val="24"/>
          <w:lang w:val="en-US"/>
        </w:rPr>
        <w:t xml:space="preserve"> </w:t>
      </w:r>
      <w:r w:rsidR="00BC0849">
        <w:rPr>
          <w:sz w:val="24"/>
          <w:szCs w:val="24"/>
          <w:lang w:val="en-US"/>
        </w:rPr>
        <w:t xml:space="preserve">made of </w:t>
      </w:r>
      <w:r>
        <w:rPr>
          <w:sz w:val="24"/>
          <w:szCs w:val="24"/>
          <w:lang w:val="en-US"/>
        </w:rPr>
        <w:t>rolled</w:t>
      </w:r>
      <w:r w:rsidRPr="00A61438">
        <w:rPr>
          <w:sz w:val="24"/>
          <w:szCs w:val="24"/>
          <w:lang w:val="en-US"/>
        </w:rPr>
        <w:t xml:space="preserve"> </w:t>
      </w:r>
      <w:r w:rsidR="004C1AAF" w:rsidRPr="004C1AAF">
        <w:rPr>
          <w:sz w:val="24"/>
          <w:szCs w:val="24"/>
          <w:lang w:val="en-US"/>
        </w:rPr>
        <w:t>I-type and H-type</w:t>
      </w:r>
      <w:r w:rsidRPr="004C1AAF">
        <w:rPr>
          <w:sz w:val="24"/>
          <w:szCs w:val="24"/>
          <w:lang w:val="en-US"/>
        </w:rPr>
        <w:t xml:space="preserve"> </w:t>
      </w:r>
      <w:r w:rsidR="00BB1485">
        <w:rPr>
          <w:sz w:val="24"/>
          <w:szCs w:val="24"/>
          <w:lang w:val="en-US"/>
        </w:rPr>
        <w:t xml:space="preserve">structural </w:t>
      </w:r>
      <w:r w:rsidR="00C62615">
        <w:rPr>
          <w:sz w:val="24"/>
          <w:szCs w:val="24"/>
          <w:lang w:val="en-US"/>
        </w:rPr>
        <w:t xml:space="preserve">steel </w:t>
      </w:r>
      <w:r w:rsidR="00B753BF">
        <w:rPr>
          <w:sz w:val="24"/>
          <w:szCs w:val="24"/>
          <w:lang w:val="en-US"/>
        </w:rPr>
        <w:t>sections</w:t>
      </w:r>
      <w:r w:rsidR="00BC0849">
        <w:rPr>
          <w:sz w:val="24"/>
          <w:szCs w:val="24"/>
          <w:lang w:val="en-US"/>
        </w:rPr>
        <w:t>,</w:t>
      </w:r>
      <w:r w:rsidR="00B753B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pursuant </w:t>
      </w:r>
      <w:r w:rsidR="000612E8">
        <w:rPr>
          <w:sz w:val="24"/>
          <w:szCs w:val="24"/>
          <w:lang w:val="en-US"/>
        </w:rPr>
        <w:t>to</w:t>
      </w:r>
      <w:r w:rsidR="000612E8" w:rsidRPr="00A61438">
        <w:rPr>
          <w:sz w:val="24"/>
          <w:szCs w:val="24"/>
          <w:lang w:val="en-US"/>
        </w:rPr>
        <w:t xml:space="preserve"> classification</w:t>
      </w:r>
      <w:r w:rsidR="007119A1" w:rsidRPr="00A61438">
        <w:rPr>
          <w:sz w:val="24"/>
          <w:szCs w:val="24"/>
          <w:lang w:val="en-US"/>
        </w:rPr>
        <w:t xml:space="preserve"> </w:t>
      </w:r>
      <w:r w:rsidR="00B753BF">
        <w:rPr>
          <w:sz w:val="24"/>
          <w:szCs w:val="24"/>
          <w:lang w:val="en-US"/>
        </w:rPr>
        <w:t>STO</w:t>
      </w:r>
      <w:r w:rsidR="001A5D73">
        <w:rPr>
          <w:sz w:val="24"/>
          <w:szCs w:val="24"/>
          <w:lang w:val="en-US"/>
        </w:rPr>
        <w:t xml:space="preserve"> </w:t>
      </w:r>
      <w:proofErr w:type="spellStart"/>
      <w:r w:rsidR="00B753BF">
        <w:rPr>
          <w:sz w:val="24"/>
          <w:szCs w:val="24"/>
          <w:lang w:val="en-US"/>
        </w:rPr>
        <w:t>ASChM</w:t>
      </w:r>
      <w:proofErr w:type="spellEnd"/>
      <w:r w:rsidR="007119A1" w:rsidRPr="00A61438">
        <w:rPr>
          <w:sz w:val="24"/>
          <w:szCs w:val="24"/>
          <w:lang w:val="en-US"/>
        </w:rPr>
        <w:t xml:space="preserve"> 20-93.</w:t>
      </w:r>
    </w:p>
    <w:p w:rsidR="007119A1" w:rsidRPr="00A61438" w:rsidRDefault="007119A1" w:rsidP="00D9080F">
      <w:pPr>
        <w:ind w:right="-2" w:firstLine="567"/>
        <w:rPr>
          <w:sz w:val="24"/>
          <w:szCs w:val="24"/>
          <w:lang w:val="en-US"/>
        </w:rPr>
      </w:pPr>
    </w:p>
    <w:p w:rsidR="007119A1" w:rsidRPr="00B753BF" w:rsidRDefault="00C62615" w:rsidP="00D9080F">
      <w:pPr>
        <w:numPr>
          <w:ilvl w:val="1"/>
          <w:numId w:val="11"/>
        </w:numPr>
        <w:ind w:left="0" w:right="-2" w:firstLine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r</w:t>
      </w:r>
      <w:r w:rsidR="00B753BF">
        <w:rPr>
          <w:sz w:val="24"/>
          <w:szCs w:val="24"/>
          <w:lang w:val="en-US"/>
        </w:rPr>
        <w:t>oof</w:t>
      </w:r>
      <w:r w:rsidR="00B753BF" w:rsidRPr="00B753BF">
        <w:rPr>
          <w:sz w:val="24"/>
          <w:szCs w:val="24"/>
          <w:lang w:val="en-US"/>
        </w:rPr>
        <w:t xml:space="preserve"> </w:t>
      </w:r>
      <w:r w:rsidR="00B753BF">
        <w:rPr>
          <w:sz w:val="24"/>
          <w:szCs w:val="24"/>
          <w:lang w:val="en-US"/>
        </w:rPr>
        <w:t>and</w:t>
      </w:r>
      <w:r w:rsidR="00B753BF" w:rsidRPr="00B753BF">
        <w:rPr>
          <w:sz w:val="24"/>
          <w:szCs w:val="24"/>
          <w:lang w:val="en-US"/>
        </w:rPr>
        <w:t xml:space="preserve"> </w:t>
      </w:r>
      <w:r w:rsidR="00B753BF">
        <w:rPr>
          <w:sz w:val="24"/>
          <w:szCs w:val="24"/>
          <w:lang w:val="en-US"/>
        </w:rPr>
        <w:t>floor</w:t>
      </w:r>
      <w:r w:rsidR="00B753BF" w:rsidRPr="00B753BF">
        <w:rPr>
          <w:sz w:val="24"/>
          <w:szCs w:val="24"/>
          <w:lang w:val="en-US"/>
        </w:rPr>
        <w:t xml:space="preserve"> </w:t>
      </w:r>
      <w:r w:rsidR="000612E8">
        <w:rPr>
          <w:sz w:val="24"/>
          <w:szCs w:val="24"/>
          <w:lang w:val="en-US"/>
        </w:rPr>
        <w:t>beams</w:t>
      </w:r>
      <w:r w:rsidR="000612E8" w:rsidRPr="00B753BF">
        <w:rPr>
          <w:sz w:val="24"/>
          <w:szCs w:val="24"/>
          <w:lang w:val="en-US"/>
        </w:rPr>
        <w:t xml:space="preserve"> </w:t>
      </w:r>
      <w:r w:rsidR="00BC0849">
        <w:rPr>
          <w:sz w:val="24"/>
          <w:szCs w:val="24"/>
          <w:lang w:val="en-US"/>
        </w:rPr>
        <w:t>shall be</w:t>
      </w:r>
      <w:r w:rsidR="00BC0849" w:rsidRPr="00A13A66">
        <w:rPr>
          <w:sz w:val="24"/>
          <w:szCs w:val="24"/>
          <w:lang w:val="en-US"/>
        </w:rPr>
        <w:t xml:space="preserve"> </w:t>
      </w:r>
      <w:r w:rsidR="00B753BF">
        <w:rPr>
          <w:sz w:val="24"/>
          <w:szCs w:val="24"/>
          <w:lang w:val="en-US"/>
        </w:rPr>
        <w:t>made</w:t>
      </w:r>
      <w:r w:rsidR="00B753BF" w:rsidRPr="00B753BF">
        <w:rPr>
          <w:sz w:val="24"/>
          <w:szCs w:val="24"/>
          <w:lang w:val="en-US"/>
        </w:rPr>
        <w:t xml:space="preserve"> </w:t>
      </w:r>
      <w:r w:rsidR="00B753BF">
        <w:rPr>
          <w:sz w:val="24"/>
          <w:szCs w:val="24"/>
          <w:lang w:val="en-US"/>
        </w:rPr>
        <w:t>of</w:t>
      </w:r>
      <w:r w:rsidR="00B753BF" w:rsidRPr="00B753BF">
        <w:rPr>
          <w:sz w:val="24"/>
          <w:szCs w:val="24"/>
          <w:lang w:val="en-US"/>
        </w:rPr>
        <w:t xml:space="preserve"> </w:t>
      </w:r>
      <w:r w:rsidR="00B753BF">
        <w:rPr>
          <w:sz w:val="24"/>
          <w:szCs w:val="24"/>
          <w:lang w:val="en-US"/>
        </w:rPr>
        <w:t>rolled</w:t>
      </w:r>
      <w:r w:rsidR="00B753BF" w:rsidRPr="00A61438">
        <w:rPr>
          <w:sz w:val="24"/>
          <w:szCs w:val="24"/>
          <w:lang w:val="en-US"/>
        </w:rPr>
        <w:t xml:space="preserve"> </w:t>
      </w:r>
      <w:r w:rsidR="000612E8">
        <w:rPr>
          <w:sz w:val="24"/>
          <w:szCs w:val="24"/>
          <w:lang w:val="en-US"/>
        </w:rPr>
        <w:t>steel</w:t>
      </w:r>
      <w:r w:rsidR="000612E8" w:rsidRPr="00A61438">
        <w:rPr>
          <w:sz w:val="24"/>
          <w:szCs w:val="24"/>
          <w:lang w:val="en-US"/>
        </w:rPr>
        <w:t xml:space="preserve"> </w:t>
      </w:r>
      <w:r w:rsidR="000612E8">
        <w:rPr>
          <w:sz w:val="24"/>
          <w:szCs w:val="24"/>
          <w:lang w:val="en-US"/>
        </w:rPr>
        <w:t>beam</w:t>
      </w:r>
      <w:r w:rsidR="00B753B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profiles and wide-</w:t>
      </w:r>
      <w:r w:rsidR="00B753BF">
        <w:rPr>
          <w:sz w:val="24"/>
          <w:szCs w:val="24"/>
          <w:lang w:val="en-US"/>
        </w:rPr>
        <w:t>flanged</w:t>
      </w:r>
      <w:r w:rsidR="00B753BF" w:rsidRPr="00A61438">
        <w:rPr>
          <w:sz w:val="24"/>
          <w:szCs w:val="24"/>
          <w:lang w:val="en-US"/>
        </w:rPr>
        <w:t xml:space="preserve"> </w:t>
      </w:r>
      <w:r w:rsidR="00B753BF">
        <w:rPr>
          <w:sz w:val="24"/>
          <w:szCs w:val="24"/>
          <w:lang w:val="en-US"/>
        </w:rPr>
        <w:t>structural</w:t>
      </w:r>
      <w:r>
        <w:rPr>
          <w:sz w:val="24"/>
          <w:szCs w:val="24"/>
          <w:lang w:val="en-US"/>
        </w:rPr>
        <w:t xml:space="preserve"> steel </w:t>
      </w:r>
      <w:r w:rsidR="00B753BF">
        <w:rPr>
          <w:sz w:val="24"/>
          <w:szCs w:val="24"/>
          <w:lang w:val="en-US"/>
        </w:rPr>
        <w:t>sections</w:t>
      </w:r>
      <w:r w:rsidR="00730727">
        <w:rPr>
          <w:sz w:val="24"/>
          <w:szCs w:val="24"/>
          <w:lang w:val="en-US"/>
        </w:rPr>
        <w:t>,</w:t>
      </w:r>
      <w:r w:rsidR="00B753BF">
        <w:rPr>
          <w:sz w:val="24"/>
          <w:szCs w:val="24"/>
          <w:lang w:val="en-US"/>
        </w:rPr>
        <w:t xml:space="preserve"> pursuant </w:t>
      </w:r>
      <w:r w:rsidR="000612E8">
        <w:rPr>
          <w:sz w:val="24"/>
          <w:szCs w:val="24"/>
          <w:lang w:val="en-US"/>
        </w:rPr>
        <w:t>to</w:t>
      </w:r>
      <w:r w:rsidR="000612E8" w:rsidRPr="00A61438">
        <w:rPr>
          <w:sz w:val="24"/>
          <w:szCs w:val="24"/>
          <w:lang w:val="en-US"/>
        </w:rPr>
        <w:t xml:space="preserve"> classification</w:t>
      </w:r>
      <w:r w:rsidR="000612E8" w:rsidRPr="00B753BF">
        <w:rPr>
          <w:sz w:val="24"/>
          <w:szCs w:val="24"/>
          <w:lang w:val="en-US"/>
        </w:rPr>
        <w:t xml:space="preserve"> STO</w:t>
      </w:r>
      <w:r w:rsidR="000612E8" w:rsidRPr="00A61438">
        <w:rPr>
          <w:sz w:val="24"/>
          <w:szCs w:val="24"/>
          <w:lang w:val="en-US"/>
        </w:rPr>
        <w:t xml:space="preserve"> </w:t>
      </w:r>
      <w:proofErr w:type="spellStart"/>
      <w:r w:rsidR="000612E8" w:rsidRPr="00A61438">
        <w:rPr>
          <w:sz w:val="24"/>
          <w:szCs w:val="24"/>
          <w:lang w:val="en-US"/>
        </w:rPr>
        <w:t>ASChM</w:t>
      </w:r>
      <w:proofErr w:type="spellEnd"/>
      <w:r w:rsidR="000612E8" w:rsidRPr="00A61438">
        <w:rPr>
          <w:sz w:val="24"/>
          <w:szCs w:val="24"/>
          <w:lang w:val="en-US"/>
        </w:rPr>
        <w:t xml:space="preserve"> </w:t>
      </w:r>
      <w:r w:rsidR="007119A1" w:rsidRPr="00B753BF">
        <w:rPr>
          <w:sz w:val="24"/>
          <w:szCs w:val="24"/>
          <w:lang w:val="en-US"/>
        </w:rPr>
        <w:t>20-93.</w:t>
      </w:r>
    </w:p>
    <w:p w:rsidR="007119A1" w:rsidRPr="00B753BF" w:rsidRDefault="007119A1" w:rsidP="00D9080F">
      <w:pPr>
        <w:ind w:right="-2" w:firstLine="567"/>
        <w:rPr>
          <w:sz w:val="24"/>
          <w:szCs w:val="24"/>
          <w:lang w:val="en-US"/>
        </w:rPr>
      </w:pPr>
    </w:p>
    <w:p w:rsidR="007119A1" w:rsidRPr="0093696F" w:rsidRDefault="000612E8" w:rsidP="00D9080F">
      <w:pPr>
        <w:numPr>
          <w:ilvl w:val="1"/>
          <w:numId w:val="11"/>
        </w:numPr>
        <w:ind w:left="0" w:right="-2" w:firstLine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Vertical</w:t>
      </w:r>
      <w:r w:rsidRPr="0093696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and</w:t>
      </w:r>
      <w:r w:rsidRPr="0093696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horizontal</w:t>
      </w:r>
      <w:r w:rsidR="007119A1" w:rsidRPr="0093696F">
        <w:rPr>
          <w:sz w:val="24"/>
          <w:szCs w:val="24"/>
          <w:lang w:val="en-US"/>
        </w:rPr>
        <w:t xml:space="preserve"> </w:t>
      </w:r>
      <w:r w:rsidR="0093696F">
        <w:rPr>
          <w:sz w:val="24"/>
          <w:szCs w:val="24"/>
          <w:lang w:val="en-US"/>
        </w:rPr>
        <w:t>bracing</w:t>
      </w:r>
      <w:r w:rsidR="0093696F" w:rsidRPr="0093696F">
        <w:rPr>
          <w:sz w:val="24"/>
          <w:szCs w:val="24"/>
          <w:lang w:val="en-US"/>
        </w:rPr>
        <w:t xml:space="preserve"> </w:t>
      </w:r>
      <w:r w:rsidR="0093696F">
        <w:rPr>
          <w:sz w:val="24"/>
          <w:szCs w:val="24"/>
          <w:lang w:val="en-US"/>
        </w:rPr>
        <w:t>and</w:t>
      </w:r>
      <w:r w:rsidR="0093696F" w:rsidRPr="0093696F">
        <w:rPr>
          <w:sz w:val="24"/>
          <w:szCs w:val="24"/>
          <w:lang w:val="en-US"/>
        </w:rPr>
        <w:t xml:space="preserve"> </w:t>
      </w:r>
      <w:r w:rsidR="0093696F">
        <w:rPr>
          <w:sz w:val="24"/>
          <w:szCs w:val="24"/>
          <w:lang w:val="en-US"/>
        </w:rPr>
        <w:t>strutting</w:t>
      </w:r>
      <w:r w:rsidR="0093696F" w:rsidRPr="0093696F">
        <w:rPr>
          <w:sz w:val="24"/>
          <w:szCs w:val="24"/>
          <w:lang w:val="en-US"/>
        </w:rPr>
        <w:t xml:space="preserve"> </w:t>
      </w:r>
      <w:r w:rsidR="0093696F">
        <w:rPr>
          <w:sz w:val="24"/>
          <w:szCs w:val="24"/>
          <w:lang w:val="en-US"/>
        </w:rPr>
        <w:t>for</w:t>
      </w:r>
      <w:r w:rsidR="0093696F" w:rsidRPr="0093696F">
        <w:rPr>
          <w:sz w:val="24"/>
          <w:szCs w:val="24"/>
          <w:lang w:val="en-US"/>
        </w:rPr>
        <w:t xml:space="preserve"> </w:t>
      </w:r>
      <w:r w:rsidR="0093696F">
        <w:rPr>
          <w:sz w:val="24"/>
          <w:szCs w:val="24"/>
          <w:lang w:val="en-US"/>
        </w:rPr>
        <w:t xml:space="preserve">the framework columns and beams </w:t>
      </w:r>
      <w:r w:rsidR="00C62615">
        <w:rPr>
          <w:sz w:val="24"/>
          <w:szCs w:val="24"/>
          <w:lang w:val="en-US"/>
        </w:rPr>
        <w:t>shall be</w:t>
      </w:r>
      <w:r w:rsidR="00C62615" w:rsidRPr="00A13A66">
        <w:rPr>
          <w:sz w:val="24"/>
          <w:szCs w:val="24"/>
          <w:lang w:val="en-US"/>
        </w:rPr>
        <w:t xml:space="preserve"> </w:t>
      </w:r>
      <w:r w:rsidR="0093696F">
        <w:rPr>
          <w:sz w:val="24"/>
          <w:szCs w:val="24"/>
          <w:lang w:val="en-US"/>
        </w:rPr>
        <w:t>made of rolled steel and tubular sections</w:t>
      </w:r>
      <w:r w:rsidR="007119A1" w:rsidRPr="0093696F">
        <w:rPr>
          <w:sz w:val="24"/>
          <w:szCs w:val="24"/>
          <w:lang w:val="en-US"/>
        </w:rPr>
        <w:t>.</w:t>
      </w:r>
    </w:p>
    <w:p w:rsidR="007119A1" w:rsidRPr="0093696F" w:rsidRDefault="007119A1" w:rsidP="00D9080F">
      <w:pPr>
        <w:ind w:right="-2" w:firstLine="567"/>
        <w:rPr>
          <w:sz w:val="24"/>
          <w:szCs w:val="24"/>
          <w:lang w:val="en-US"/>
        </w:rPr>
      </w:pPr>
    </w:p>
    <w:p w:rsidR="007119A1" w:rsidRPr="007C3A3C" w:rsidRDefault="00EF7E8F" w:rsidP="00D9080F">
      <w:pPr>
        <w:numPr>
          <w:ilvl w:val="1"/>
          <w:numId w:val="11"/>
        </w:numPr>
        <w:ind w:left="0" w:right="-2" w:firstLine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Covering</w:t>
      </w:r>
      <w:r w:rsidR="007C3A3C" w:rsidRPr="007C3A3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shall </w:t>
      </w:r>
      <w:r w:rsidR="0091039C">
        <w:rPr>
          <w:sz w:val="24"/>
          <w:szCs w:val="24"/>
          <w:lang w:val="en-US"/>
        </w:rPr>
        <w:t>include</w:t>
      </w:r>
      <w:r w:rsidR="007C3A3C" w:rsidRPr="007C3A3C">
        <w:rPr>
          <w:sz w:val="24"/>
          <w:szCs w:val="24"/>
          <w:lang w:val="en-US"/>
        </w:rPr>
        <w:t xml:space="preserve"> </w:t>
      </w:r>
      <w:r w:rsidR="00984923">
        <w:rPr>
          <w:sz w:val="24"/>
          <w:szCs w:val="24"/>
          <w:lang w:val="en-US"/>
        </w:rPr>
        <w:t>shaped</w:t>
      </w:r>
      <w:r w:rsidR="00984923" w:rsidRPr="007C3A3C">
        <w:rPr>
          <w:sz w:val="24"/>
          <w:szCs w:val="24"/>
          <w:lang w:val="en-US"/>
        </w:rPr>
        <w:t xml:space="preserve"> </w:t>
      </w:r>
      <w:r w:rsidR="007C3A3C">
        <w:rPr>
          <w:sz w:val="24"/>
          <w:szCs w:val="24"/>
          <w:lang w:val="en-US"/>
        </w:rPr>
        <w:t>steel</w:t>
      </w:r>
      <w:r w:rsidR="007C3A3C" w:rsidRPr="007C3A3C">
        <w:rPr>
          <w:sz w:val="24"/>
          <w:szCs w:val="24"/>
          <w:lang w:val="en-US"/>
        </w:rPr>
        <w:t xml:space="preserve"> </w:t>
      </w:r>
      <w:r w:rsidR="007C3A3C">
        <w:rPr>
          <w:sz w:val="24"/>
          <w:szCs w:val="24"/>
          <w:lang w:val="en-US"/>
        </w:rPr>
        <w:t>decking</w:t>
      </w:r>
      <w:r w:rsidR="00D56167">
        <w:rPr>
          <w:sz w:val="24"/>
          <w:szCs w:val="24"/>
          <w:lang w:val="en-US"/>
        </w:rPr>
        <w:t>,</w:t>
      </w:r>
      <w:r w:rsidR="007C3A3C" w:rsidRPr="007C3A3C">
        <w:rPr>
          <w:sz w:val="24"/>
          <w:szCs w:val="24"/>
          <w:lang w:val="en-US"/>
        </w:rPr>
        <w:t xml:space="preserve"> </w:t>
      </w:r>
      <w:r w:rsidR="007C3A3C">
        <w:rPr>
          <w:sz w:val="24"/>
          <w:szCs w:val="24"/>
          <w:lang w:val="en-US"/>
        </w:rPr>
        <w:t>grade</w:t>
      </w:r>
      <w:r w:rsidR="007C3A3C" w:rsidRPr="007C3A3C">
        <w:rPr>
          <w:sz w:val="24"/>
          <w:szCs w:val="24"/>
          <w:lang w:val="en-US"/>
        </w:rPr>
        <w:t xml:space="preserve"> </w:t>
      </w:r>
      <w:r w:rsidR="007C3A3C">
        <w:rPr>
          <w:sz w:val="24"/>
          <w:szCs w:val="24"/>
          <w:lang w:val="en-US"/>
        </w:rPr>
        <w:t>N</w:t>
      </w:r>
      <w:r w:rsidR="007119A1" w:rsidRPr="007C3A3C">
        <w:rPr>
          <w:sz w:val="24"/>
          <w:szCs w:val="24"/>
          <w:lang w:val="en-US"/>
        </w:rPr>
        <w:t>75-750-0</w:t>
      </w:r>
      <w:proofErr w:type="gramStart"/>
      <w:r w:rsidR="007119A1" w:rsidRPr="007C3A3C">
        <w:rPr>
          <w:sz w:val="24"/>
          <w:szCs w:val="24"/>
          <w:lang w:val="en-US"/>
        </w:rPr>
        <w:t>,9</w:t>
      </w:r>
      <w:proofErr w:type="gramEnd"/>
      <w:r w:rsidR="007119A1" w:rsidRPr="007C3A3C">
        <w:rPr>
          <w:sz w:val="24"/>
          <w:szCs w:val="24"/>
          <w:lang w:val="en-US"/>
        </w:rPr>
        <w:t xml:space="preserve">  </w:t>
      </w:r>
      <w:r w:rsidR="007C3A3C">
        <w:rPr>
          <w:sz w:val="24"/>
          <w:szCs w:val="24"/>
          <w:lang w:val="en-US"/>
        </w:rPr>
        <w:t>pursuant to GOST</w:t>
      </w:r>
      <w:r w:rsidR="007119A1" w:rsidRPr="007C3A3C">
        <w:rPr>
          <w:sz w:val="24"/>
          <w:szCs w:val="24"/>
          <w:lang w:val="en-US"/>
        </w:rPr>
        <w:t xml:space="preserve"> 24045-94</w:t>
      </w:r>
      <w:r w:rsidR="00D56167">
        <w:rPr>
          <w:sz w:val="24"/>
          <w:szCs w:val="24"/>
          <w:lang w:val="en-US"/>
        </w:rPr>
        <w:t xml:space="preserve">, </w:t>
      </w:r>
      <w:r w:rsidR="007119A1" w:rsidRPr="007C3A3C">
        <w:rPr>
          <w:sz w:val="24"/>
          <w:szCs w:val="24"/>
          <w:lang w:val="en-US"/>
        </w:rPr>
        <w:t xml:space="preserve"> </w:t>
      </w:r>
      <w:r w:rsidR="00984923">
        <w:rPr>
          <w:sz w:val="24"/>
          <w:szCs w:val="24"/>
          <w:lang w:val="en-US"/>
        </w:rPr>
        <w:t>resting on</w:t>
      </w:r>
      <w:r w:rsidR="005E3205">
        <w:rPr>
          <w:sz w:val="24"/>
          <w:szCs w:val="24"/>
          <w:lang w:val="en-US"/>
        </w:rPr>
        <w:t xml:space="preserve"> rolled steel sections</w:t>
      </w:r>
      <w:r w:rsidR="0091039C">
        <w:rPr>
          <w:sz w:val="24"/>
          <w:szCs w:val="24"/>
          <w:lang w:val="en-US"/>
        </w:rPr>
        <w:t>,</w:t>
      </w:r>
      <w:r w:rsidR="005E3205">
        <w:rPr>
          <w:sz w:val="24"/>
          <w:szCs w:val="24"/>
          <w:lang w:val="en-US"/>
        </w:rPr>
        <w:t xml:space="preserve"> or roof sandwich panels</w:t>
      </w:r>
      <w:r w:rsidR="0091039C">
        <w:rPr>
          <w:sz w:val="24"/>
          <w:szCs w:val="24"/>
          <w:lang w:val="en-US"/>
        </w:rPr>
        <w:t>,</w:t>
      </w:r>
      <w:r w:rsidR="005E3205">
        <w:rPr>
          <w:sz w:val="24"/>
          <w:szCs w:val="24"/>
          <w:lang w:val="en-US"/>
        </w:rPr>
        <w:t xml:space="preserve"> </w:t>
      </w:r>
      <w:r w:rsidR="009970E0">
        <w:rPr>
          <w:sz w:val="24"/>
          <w:szCs w:val="24"/>
          <w:lang w:val="en-US"/>
        </w:rPr>
        <w:t xml:space="preserve">made by </w:t>
      </w:r>
      <w:r w:rsidR="00633BA2" w:rsidRPr="007C3A3C">
        <w:rPr>
          <w:sz w:val="24"/>
          <w:szCs w:val="24"/>
          <w:lang w:val="en-US"/>
        </w:rPr>
        <w:t>«</w:t>
      </w:r>
      <w:proofErr w:type="spellStart"/>
      <w:r w:rsidR="009970E0">
        <w:rPr>
          <w:sz w:val="24"/>
          <w:szCs w:val="24"/>
          <w:lang w:val="en-US"/>
        </w:rPr>
        <w:t>Electroshchit</w:t>
      </w:r>
      <w:proofErr w:type="spellEnd"/>
      <w:r w:rsidR="00633BA2" w:rsidRPr="007C3A3C">
        <w:rPr>
          <w:sz w:val="24"/>
          <w:szCs w:val="24"/>
          <w:lang w:val="en-US"/>
        </w:rPr>
        <w:t>»</w:t>
      </w:r>
      <w:r w:rsidR="004971F0">
        <w:rPr>
          <w:sz w:val="24"/>
          <w:szCs w:val="24"/>
          <w:lang w:val="en-US"/>
        </w:rPr>
        <w:t xml:space="preserve"> LLC</w:t>
      </w:r>
      <w:r w:rsidR="00633BA2" w:rsidRPr="007C3A3C">
        <w:rPr>
          <w:sz w:val="24"/>
          <w:szCs w:val="24"/>
          <w:lang w:val="en-US"/>
        </w:rPr>
        <w:t>, «</w:t>
      </w:r>
      <w:proofErr w:type="spellStart"/>
      <w:r w:rsidR="0091039C">
        <w:rPr>
          <w:sz w:val="24"/>
          <w:szCs w:val="24"/>
          <w:lang w:val="en-US"/>
        </w:rPr>
        <w:t>Thermola</w:t>
      </w:r>
      <w:r w:rsidR="004971F0">
        <w:rPr>
          <w:sz w:val="24"/>
          <w:szCs w:val="24"/>
          <w:lang w:val="en-US"/>
        </w:rPr>
        <w:t>nd</w:t>
      </w:r>
      <w:proofErr w:type="spellEnd"/>
      <w:r w:rsidR="00633BA2" w:rsidRPr="007C3A3C">
        <w:rPr>
          <w:sz w:val="24"/>
          <w:szCs w:val="24"/>
          <w:lang w:val="en-US"/>
        </w:rPr>
        <w:t>»</w:t>
      </w:r>
      <w:r w:rsidR="004971F0">
        <w:rPr>
          <w:sz w:val="24"/>
          <w:szCs w:val="24"/>
          <w:lang w:val="en-US"/>
        </w:rPr>
        <w:t xml:space="preserve"> LLC</w:t>
      </w:r>
      <w:r w:rsidR="0091039C">
        <w:rPr>
          <w:sz w:val="24"/>
          <w:szCs w:val="24"/>
          <w:lang w:val="en-US"/>
        </w:rPr>
        <w:t>,</w:t>
      </w:r>
      <w:r w:rsidR="00633BA2" w:rsidRPr="007C3A3C">
        <w:rPr>
          <w:sz w:val="24"/>
          <w:szCs w:val="24"/>
          <w:lang w:val="en-US"/>
        </w:rPr>
        <w:t xml:space="preserve"> </w:t>
      </w:r>
      <w:r w:rsidR="004971F0">
        <w:rPr>
          <w:sz w:val="24"/>
          <w:szCs w:val="24"/>
          <w:lang w:val="en-US"/>
        </w:rPr>
        <w:t>etc</w:t>
      </w:r>
      <w:r w:rsidR="00633BA2" w:rsidRPr="007C3A3C">
        <w:rPr>
          <w:sz w:val="24"/>
          <w:szCs w:val="24"/>
          <w:lang w:val="en-US"/>
        </w:rPr>
        <w:t>.</w:t>
      </w:r>
    </w:p>
    <w:p w:rsidR="007119A1" w:rsidRPr="007C3A3C" w:rsidRDefault="007119A1" w:rsidP="00D9080F">
      <w:pPr>
        <w:ind w:right="-2" w:firstLine="567"/>
        <w:rPr>
          <w:sz w:val="24"/>
          <w:szCs w:val="24"/>
          <w:lang w:val="en-US"/>
        </w:rPr>
      </w:pPr>
    </w:p>
    <w:p w:rsidR="007119A1" w:rsidRPr="008C4630" w:rsidRDefault="005D31B1" w:rsidP="00D9080F">
      <w:pPr>
        <w:numPr>
          <w:ilvl w:val="1"/>
          <w:numId w:val="11"/>
        </w:numPr>
        <w:ind w:left="0" w:right="-2" w:firstLine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The f</w:t>
      </w:r>
      <w:r w:rsidR="004971F0">
        <w:rPr>
          <w:sz w:val="24"/>
          <w:szCs w:val="24"/>
          <w:lang w:val="en-US"/>
        </w:rPr>
        <w:t>looring options</w:t>
      </w:r>
      <w:r>
        <w:rPr>
          <w:sz w:val="24"/>
          <w:szCs w:val="24"/>
          <w:lang w:val="en-US"/>
        </w:rPr>
        <w:t xml:space="preserve"> shall include</w:t>
      </w:r>
      <w:r w:rsidR="007119A1" w:rsidRPr="008C4630">
        <w:rPr>
          <w:sz w:val="24"/>
          <w:szCs w:val="24"/>
          <w:lang w:val="en-US"/>
        </w:rPr>
        <w:t>:</w:t>
      </w:r>
    </w:p>
    <w:p w:rsidR="007119A1" w:rsidRPr="00720827" w:rsidRDefault="004971F0" w:rsidP="00D9080F">
      <w:pPr>
        <w:numPr>
          <w:ilvl w:val="0"/>
          <w:numId w:val="15"/>
        </w:numPr>
        <w:ind w:right="-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Solid</w:t>
      </w:r>
      <w:r w:rsidR="008C4630">
        <w:rPr>
          <w:sz w:val="24"/>
          <w:szCs w:val="24"/>
          <w:lang w:val="en-US"/>
        </w:rPr>
        <w:t>-cast</w:t>
      </w:r>
      <w:r w:rsidRPr="0072082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reinforced</w:t>
      </w:r>
      <w:r w:rsidRPr="0072082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concrete</w:t>
      </w:r>
      <w:r w:rsidRPr="0072082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slab</w:t>
      </w:r>
      <w:r w:rsidR="008C4630">
        <w:rPr>
          <w:sz w:val="24"/>
          <w:szCs w:val="24"/>
          <w:lang w:val="en-US"/>
        </w:rPr>
        <w:t>s</w:t>
      </w:r>
      <w:r w:rsidRPr="00720827">
        <w:rPr>
          <w:sz w:val="24"/>
          <w:szCs w:val="24"/>
          <w:lang w:val="en-US"/>
        </w:rPr>
        <w:t xml:space="preserve"> </w:t>
      </w:r>
      <w:r w:rsidR="007119A1" w:rsidRPr="00720827">
        <w:rPr>
          <w:sz w:val="24"/>
          <w:szCs w:val="24"/>
          <w:lang w:val="en-US"/>
        </w:rPr>
        <w:t>6,0</w:t>
      </w:r>
      <w:r>
        <w:rPr>
          <w:sz w:val="24"/>
          <w:szCs w:val="24"/>
          <w:lang w:val="en-US"/>
        </w:rPr>
        <w:t>m</w:t>
      </w:r>
      <w:r w:rsidRPr="0072082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long</w:t>
      </w:r>
      <w:r w:rsidR="008C4630">
        <w:rPr>
          <w:sz w:val="24"/>
          <w:szCs w:val="24"/>
          <w:lang w:val="en-US"/>
        </w:rPr>
        <w:t>,</w:t>
      </w:r>
      <w:r w:rsidR="007119A1" w:rsidRPr="0072082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resting</w:t>
      </w:r>
      <w:r w:rsidRPr="0072082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on</w:t>
      </w:r>
      <w:r w:rsidRPr="0072082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steel</w:t>
      </w:r>
      <w:r w:rsidRPr="0072082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framework</w:t>
      </w:r>
      <w:r w:rsidRPr="0072082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beams</w:t>
      </w:r>
      <w:r w:rsidRPr="00720827">
        <w:rPr>
          <w:sz w:val="24"/>
          <w:szCs w:val="24"/>
          <w:lang w:val="en-US"/>
        </w:rPr>
        <w:t xml:space="preserve"> </w:t>
      </w:r>
      <w:r w:rsidR="007119A1" w:rsidRPr="00720827">
        <w:rPr>
          <w:sz w:val="24"/>
          <w:szCs w:val="24"/>
          <w:lang w:val="en-US"/>
        </w:rPr>
        <w:t>150-200</w:t>
      </w:r>
      <w:r w:rsidR="00720827">
        <w:rPr>
          <w:sz w:val="24"/>
          <w:szCs w:val="24"/>
          <w:lang w:val="en-US"/>
        </w:rPr>
        <w:t>mm</w:t>
      </w:r>
      <w:r w:rsidR="00720827" w:rsidRPr="00720827">
        <w:rPr>
          <w:sz w:val="24"/>
          <w:szCs w:val="24"/>
          <w:lang w:val="en-US"/>
        </w:rPr>
        <w:t xml:space="preserve"> </w:t>
      </w:r>
      <w:r w:rsidR="00720827">
        <w:rPr>
          <w:sz w:val="24"/>
          <w:szCs w:val="24"/>
          <w:lang w:val="en-US"/>
        </w:rPr>
        <w:t>thick</w:t>
      </w:r>
      <w:r w:rsidR="007119A1" w:rsidRPr="00720827">
        <w:rPr>
          <w:sz w:val="24"/>
          <w:szCs w:val="24"/>
          <w:lang w:val="en-US"/>
        </w:rPr>
        <w:t xml:space="preserve"> (</w:t>
      </w:r>
      <w:r w:rsidR="00720827">
        <w:rPr>
          <w:sz w:val="24"/>
          <w:szCs w:val="24"/>
          <w:lang w:val="en-US"/>
        </w:rPr>
        <w:t>depending on the load</w:t>
      </w:r>
      <w:r w:rsidR="007119A1" w:rsidRPr="00720827">
        <w:rPr>
          <w:sz w:val="24"/>
          <w:szCs w:val="24"/>
          <w:lang w:val="en-US"/>
        </w:rPr>
        <w:t>)</w:t>
      </w:r>
      <w:r w:rsidR="00712CBC">
        <w:rPr>
          <w:sz w:val="24"/>
          <w:szCs w:val="24"/>
          <w:lang w:val="en-US"/>
        </w:rPr>
        <w:t>, cast against</w:t>
      </w:r>
      <w:r w:rsidR="007119A1" w:rsidRPr="00720827">
        <w:rPr>
          <w:sz w:val="24"/>
          <w:szCs w:val="24"/>
          <w:lang w:val="en-US"/>
        </w:rPr>
        <w:t xml:space="preserve"> </w:t>
      </w:r>
      <w:r w:rsidR="00720827">
        <w:rPr>
          <w:sz w:val="24"/>
          <w:szCs w:val="24"/>
          <w:lang w:val="en-US"/>
        </w:rPr>
        <w:t>prefabricated steel forms</w:t>
      </w:r>
      <w:r w:rsidR="007119A1" w:rsidRPr="00720827">
        <w:rPr>
          <w:sz w:val="24"/>
          <w:szCs w:val="24"/>
          <w:lang w:val="en-US"/>
        </w:rPr>
        <w:t>;</w:t>
      </w:r>
    </w:p>
    <w:p w:rsidR="007119A1" w:rsidRPr="00FC109A" w:rsidRDefault="008C4630" w:rsidP="00D9080F">
      <w:pPr>
        <w:numPr>
          <w:ilvl w:val="0"/>
          <w:numId w:val="15"/>
        </w:numPr>
        <w:ind w:right="-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Solid-cast</w:t>
      </w:r>
      <w:r w:rsidRPr="00720827">
        <w:rPr>
          <w:sz w:val="24"/>
          <w:szCs w:val="24"/>
          <w:lang w:val="en-US"/>
        </w:rPr>
        <w:t xml:space="preserve"> </w:t>
      </w:r>
      <w:r w:rsidR="00720827">
        <w:rPr>
          <w:sz w:val="24"/>
          <w:szCs w:val="24"/>
          <w:lang w:val="en-US"/>
        </w:rPr>
        <w:t>reinforced</w:t>
      </w:r>
      <w:r w:rsidR="00720827" w:rsidRPr="00FC109A">
        <w:rPr>
          <w:sz w:val="24"/>
          <w:szCs w:val="24"/>
          <w:lang w:val="en-US"/>
        </w:rPr>
        <w:t xml:space="preserve"> </w:t>
      </w:r>
      <w:r w:rsidR="00720827">
        <w:rPr>
          <w:sz w:val="24"/>
          <w:szCs w:val="24"/>
          <w:lang w:val="en-US"/>
        </w:rPr>
        <w:t>concrete</w:t>
      </w:r>
      <w:r w:rsidR="00720827" w:rsidRPr="00FC109A">
        <w:rPr>
          <w:sz w:val="24"/>
          <w:szCs w:val="24"/>
          <w:lang w:val="en-US"/>
        </w:rPr>
        <w:t xml:space="preserve"> </w:t>
      </w:r>
      <w:r w:rsidR="00720827">
        <w:rPr>
          <w:sz w:val="24"/>
          <w:szCs w:val="24"/>
          <w:lang w:val="en-US"/>
        </w:rPr>
        <w:t>slab</w:t>
      </w:r>
      <w:r>
        <w:rPr>
          <w:sz w:val="24"/>
          <w:szCs w:val="24"/>
          <w:lang w:val="en-US"/>
        </w:rPr>
        <w:t>s</w:t>
      </w:r>
      <w:r w:rsidR="00720827" w:rsidRPr="00FC109A">
        <w:rPr>
          <w:sz w:val="24"/>
          <w:szCs w:val="24"/>
          <w:lang w:val="en-US"/>
        </w:rPr>
        <w:t xml:space="preserve"> </w:t>
      </w:r>
      <w:r w:rsidR="007119A1" w:rsidRPr="00FC109A">
        <w:rPr>
          <w:sz w:val="24"/>
          <w:szCs w:val="24"/>
          <w:lang w:val="en-US"/>
        </w:rPr>
        <w:t>100-120</w:t>
      </w:r>
      <w:r w:rsidR="00720827">
        <w:rPr>
          <w:sz w:val="24"/>
          <w:szCs w:val="24"/>
          <w:lang w:val="en-US"/>
        </w:rPr>
        <w:t>mm</w:t>
      </w:r>
      <w:r w:rsidR="00720827" w:rsidRPr="00FC109A">
        <w:rPr>
          <w:sz w:val="24"/>
          <w:szCs w:val="24"/>
          <w:lang w:val="en-US"/>
        </w:rPr>
        <w:t xml:space="preserve"> </w:t>
      </w:r>
      <w:r w:rsidR="00720827">
        <w:rPr>
          <w:sz w:val="24"/>
          <w:szCs w:val="24"/>
          <w:lang w:val="en-US"/>
        </w:rPr>
        <w:t>thick</w:t>
      </w:r>
      <w:r w:rsidR="001844CB">
        <w:rPr>
          <w:sz w:val="24"/>
          <w:szCs w:val="24"/>
          <w:lang w:val="en-US"/>
        </w:rPr>
        <w:t>, cast in</w:t>
      </w:r>
      <w:r w:rsidR="007119A1" w:rsidRPr="00FC109A">
        <w:rPr>
          <w:sz w:val="24"/>
          <w:szCs w:val="24"/>
          <w:lang w:val="en-US"/>
        </w:rPr>
        <w:t xml:space="preserve"> </w:t>
      </w:r>
      <w:r w:rsidR="001844CB">
        <w:rPr>
          <w:sz w:val="24"/>
          <w:szCs w:val="24"/>
          <w:lang w:val="en-US"/>
        </w:rPr>
        <w:t xml:space="preserve">permanent forms, made of </w:t>
      </w:r>
      <w:r w:rsidR="001A59AF">
        <w:rPr>
          <w:sz w:val="24"/>
          <w:szCs w:val="24"/>
          <w:lang w:val="en-US"/>
        </w:rPr>
        <w:t>secondary</w:t>
      </w:r>
      <w:r w:rsidR="001A59AF" w:rsidRPr="00FC109A">
        <w:rPr>
          <w:sz w:val="24"/>
          <w:szCs w:val="24"/>
          <w:lang w:val="en-US"/>
        </w:rPr>
        <w:t xml:space="preserve"> </w:t>
      </w:r>
      <w:r w:rsidR="001A59AF">
        <w:rPr>
          <w:sz w:val="24"/>
          <w:szCs w:val="24"/>
          <w:lang w:val="en-US"/>
        </w:rPr>
        <w:t>beams</w:t>
      </w:r>
      <w:r w:rsidR="007119A1" w:rsidRPr="00FC109A">
        <w:rPr>
          <w:sz w:val="24"/>
          <w:szCs w:val="24"/>
          <w:lang w:val="en-US"/>
        </w:rPr>
        <w:t xml:space="preserve"> </w:t>
      </w:r>
      <w:r w:rsidR="00FC109A">
        <w:rPr>
          <w:sz w:val="24"/>
          <w:szCs w:val="24"/>
          <w:lang w:val="en-US"/>
        </w:rPr>
        <w:t xml:space="preserve">and shaped </w:t>
      </w:r>
      <w:r w:rsidR="001844CB">
        <w:rPr>
          <w:sz w:val="24"/>
          <w:szCs w:val="24"/>
          <w:lang w:val="en-US"/>
        </w:rPr>
        <w:t>decking</w:t>
      </w:r>
      <w:r w:rsidR="00FC109A">
        <w:rPr>
          <w:sz w:val="24"/>
          <w:szCs w:val="24"/>
          <w:lang w:val="en-US"/>
        </w:rPr>
        <w:t xml:space="preserve"> </w:t>
      </w:r>
      <w:r w:rsidR="007119A1" w:rsidRPr="00FC109A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 xml:space="preserve">a </w:t>
      </w:r>
      <w:r w:rsidR="00D42304">
        <w:rPr>
          <w:sz w:val="24"/>
          <w:szCs w:val="24"/>
          <w:lang w:val="en-US"/>
        </w:rPr>
        <w:t>quick but expensive option</w:t>
      </w:r>
      <w:r w:rsidR="007119A1" w:rsidRPr="00FC109A">
        <w:rPr>
          <w:sz w:val="24"/>
          <w:szCs w:val="24"/>
          <w:lang w:val="en-US"/>
        </w:rPr>
        <w:t xml:space="preserve">); </w:t>
      </w:r>
    </w:p>
    <w:p w:rsidR="007119A1" w:rsidRPr="00D42304" w:rsidRDefault="00D42304" w:rsidP="00D9080F">
      <w:pPr>
        <w:numPr>
          <w:ilvl w:val="0"/>
          <w:numId w:val="15"/>
        </w:numPr>
        <w:tabs>
          <w:tab w:val="left" w:pos="1440"/>
        </w:tabs>
        <w:ind w:right="-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Shaped</w:t>
      </w:r>
      <w:r w:rsidRPr="00D42304">
        <w:rPr>
          <w:sz w:val="24"/>
          <w:szCs w:val="24"/>
          <w:lang w:val="en-US"/>
        </w:rPr>
        <w:t xml:space="preserve"> </w:t>
      </w:r>
      <w:r w:rsidR="00F52FDE">
        <w:rPr>
          <w:sz w:val="24"/>
          <w:szCs w:val="24"/>
          <w:lang w:val="en-US"/>
        </w:rPr>
        <w:t>steel decking</w:t>
      </w:r>
      <w:r w:rsidRPr="00D4230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or</w:t>
      </w:r>
      <w:r w:rsidRPr="00D4230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metal</w:t>
      </w:r>
      <w:r w:rsidRPr="00D4230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plates</w:t>
      </w:r>
      <w:r w:rsidRPr="00D4230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over steel joist</w:t>
      </w:r>
      <w:r w:rsidR="00F52FDE">
        <w:rPr>
          <w:sz w:val="24"/>
          <w:szCs w:val="24"/>
          <w:lang w:val="en-US"/>
        </w:rPr>
        <w:t>s.</w:t>
      </w:r>
    </w:p>
    <w:p w:rsidR="007119A1" w:rsidRPr="008D4A0E" w:rsidRDefault="008D4A0E" w:rsidP="00D9080F">
      <w:pPr>
        <w:numPr>
          <w:ilvl w:val="1"/>
          <w:numId w:val="11"/>
        </w:numPr>
        <w:ind w:left="0" w:right="-2" w:firstLine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Crane</w:t>
      </w:r>
      <w:r w:rsidRPr="008D4A0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beams</w:t>
      </w:r>
      <w:r w:rsidR="007119A1" w:rsidRPr="008D4A0E">
        <w:rPr>
          <w:sz w:val="24"/>
          <w:szCs w:val="24"/>
          <w:lang w:val="en-US"/>
        </w:rPr>
        <w:t xml:space="preserve"> </w:t>
      </w:r>
      <w:r w:rsidR="00712CBC">
        <w:rPr>
          <w:sz w:val="24"/>
          <w:szCs w:val="24"/>
          <w:lang w:val="en-US"/>
        </w:rPr>
        <w:t>shall be</w:t>
      </w:r>
      <w:r w:rsidRPr="008D4A0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made</w:t>
      </w:r>
      <w:r w:rsidRPr="008D4A0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of steel, series </w:t>
      </w:r>
      <w:r w:rsidR="007119A1" w:rsidRPr="008D4A0E">
        <w:rPr>
          <w:sz w:val="24"/>
          <w:szCs w:val="24"/>
          <w:lang w:val="en-US"/>
        </w:rPr>
        <w:t>1.426.2.-7.</w:t>
      </w:r>
    </w:p>
    <w:p w:rsidR="007119A1" w:rsidRPr="008D4A0E" w:rsidRDefault="007119A1" w:rsidP="00D9080F">
      <w:pPr>
        <w:ind w:right="-2" w:firstLine="567"/>
        <w:rPr>
          <w:sz w:val="24"/>
          <w:szCs w:val="24"/>
          <w:lang w:val="en-US"/>
        </w:rPr>
      </w:pPr>
    </w:p>
    <w:p w:rsidR="007119A1" w:rsidRPr="001208DD" w:rsidRDefault="008D4A0E" w:rsidP="00D9080F">
      <w:pPr>
        <w:numPr>
          <w:ilvl w:val="1"/>
          <w:numId w:val="11"/>
        </w:numPr>
        <w:ind w:left="0" w:right="-2" w:firstLine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Stairs </w:t>
      </w:r>
      <w:r w:rsidR="001208DD">
        <w:rPr>
          <w:sz w:val="24"/>
          <w:szCs w:val="24"/>
          <w:lang w:val="en-US"/>
        </w:rPr>
        <w:t>shall be made of</w:t>
      </w:r>
      <w:r w:rsidR="007119A1" w:rsidRPr="001208DD">
        <w:rPr>
          <w:sz w:val="24"/>
          <w:szCs w:val="24"/>
          <w:lang w:val="en-US"/>
        </w:rPr>
        <w:t>:</w:t>
      </w:r>
    </w:p>
    <w:p w:rsidR="007119A1" w:rsidRPr="00B16C52" w:rsidRDefault="001208DD" w:rsidP="00D9080F">
      <w:pPr>
        <w:numPr>
          <w:ilvl w:val="0"/>
          <w:numId w:val="16"/>
        </w:numPr>
        <w:ind w:right="-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built-up </w:t>
      </w:r>
      <w:r w:rsidR="00B16C52">
        <w:rPr>
          <w:sz w:val="24"/>
          <w:szCs w:val="24"/>
          <w:lang w:val="en-US"/>
        </w:rPr>
        <w:t>reinforced</w:t>
      </w:r>
      <w:r w:rsidR="00B16C52" w:rsidRPr="00720827">
        <w:rPr>
          <w:sz w:val="24"/>
          <w:szCs w:val="24"/>
          <w:lang w:val="en-US"/>
        </w:rPr>
        <w:t xml:space="preserve"> </w:t>
      </w:r>
      <w:r w:rsidR="00B16C52">
        <w:rPr>
          <w:sz w:val="24"/>
          <w:szCs w:val="24"/>
          <w:lang w:val="en-US"/>
        </w:rPr>
        <w:t>concrete</w:t>
      </w:r>
      <w:r w:rsidR="00B16C52" w:rsidRPr="00720827">
        <w:rPr>
          <w:sz w:val="24"/>
          <w:szCs w:val="24"/>
          <w:lang w:val="en-US"/>
        </w:rPr>
        <w:t xml:space="preserve"> </w:t>
      </w:r>
      <w:r w:rsidR="00B16C52">
        <w:rPr>
          <w:sz w:val="24"/>
          <w:szCs w:val="24"/>
          <w:lang w:val="en-US"/>
        </w:rPr>
        <w:t>steps over steel strings</w:t>
      </w:r>
      <w:r w:rsidR="00B16C52" w:rsidRPr="00B16C52">
        <w:rPr>
          <w:sz w:val="24"/>
          <w:szCs w:val="24"/>
          <w:lang w:val="en-US"/>
        </w:rPr>
        <w:t xml:space="preserve">, </w:t>
      </w:r>
      <w:r w:rsidR="00B16C52">
        <w:rPr>
          <w:sz w:val="24"/>
          <w:szCs w:val="24"/>
          <w:lang w:val="en-US"/>
        </w:rPr>
        <w:t>pursuant</w:t>
      </w:r>
      <w:r w:rsidR="00B16C52" w:rsidRPr="00B16C52">
        <w:rPr>
          <w:sz w:val="24"/>
          <w:szCs w:val="24"/>
          <w:lang w:val="en-US"/>
        </w:rPr>
        <w:t xml:space="preserve"> </w:t>
      </w:r>
      <w:r w:rsidR="00B16C52">
        <w:rPr>
          <w:sz w:val="24"/>
          <w:szCs w:val="24"/>
          <w:lang w:val="en-US"/>
        </w:rPr>
        <w:t>to</w:t>
      </w:r>
      <w:r w:rsidR="00B16C52" w:rsidRPr="00B16C52">
        <w:rPr>
          <w:sz w:val="24"/>
          <w:szCs w:val="24"/>
          <w:lang w:val="en-US"/>
        </w:rPr>
        <w:t xml:space="preserve"> </w:t>
      </w:r>
      <w:r w:rsidR="00B16C52">
        <w:rPr>
          <w:sz w:val="24"/>
          <w:szCs w:val="24"/>
          <w:lang w:val="en-US"/>
        </w:rPr>
        <w:t>GOST</w:t>
      </w:r>
      <w:r w:rsidR="00B16C52" w:rsidRPr="00B16C52">
        <w:rPr>
          <w:sz w:val="24"/>
          <w:szCs w:val="24"/>
          <w:lang w:val="en-US"/>
        </w:rPr>
        <w:t xml:space="preserve"> </w:t>
      </w:r>
      <w:r w:rsidR="007119A1" w:rsidRPr="00B16C52">
        <w:rPr>
          <w:sz w:val="24"/>
          <w:szCs w:val="24"/>
          <w:lang w:val="en-US"/>
        </w:rPr>
        <w:t xml:space="preserve">8717.1-84  </w:t>
      </w:r>
      <w:r w:rsidR="00B16C52">
        <w:rPr>
          <w:sz w:val="24"/>
          <w:szCs w:val="24"/>
          <w:lang w:val="en-US"/>
        </w:rPr>
        <w:t xml:space="preserve">with </w:t>
      </w:r>
      <w:r>
        <w:rPr>
          <w:sz w:val="24"/>
          <w:szCs w:val="24"/>
          <w:lang w:val="en-US"/>
        </w:rPr>
        <w:t xml:space="preserve">additional </w:t>
      </w:r>
      <w:r w:rsidR="00B16C52">
        <w:rPr>
          <w:sz w:val="24"/>
          <w:szCs w:val="24"/>
          <w:lang w:val="en-US"/>
        </w:rPr>
        <w:t>embedded items</w:t>
      </w:r>
      <w:r w:rsidR="007119A1" w:rsidRPr="00B16C52">
        <w:rPr>
          <w:sz w:val="24"/>
          <w:szCs w:val="24"/>
          <w:lang w:val="en-US"/>
        </w:rPr>
        <w:t>;</w:t>
      </w:r>
    </w:p>
    <w:p w:rsidR="007119A1" w:rsidRPr="00B16C52" w:rsidRDefault="00B16C52" w:rsidP="00D9080F">
      <w:pPr>
        <w:numPr>
          <w:ilvl w:val="0"/>
          <w:numId w:val="16"/>
        </w:numPr>
        <w:ind w:right="-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solid</w:t>
      </w:r>
      <w:r w:rsidR="005C3A8E">
        <w:rPr>
          <w:sz w:val="24"/>
          <w:szCs w:val="24"/>
          <w:lang w:val="en-US"/>
        </w:rPr>
        <w:t>-cast</w:t>
      </w:r>
      <w:r>
        <w:rPr>
          <w:sz w:val="24"/>
          <w:szCs w:val="24"/>
          <w:lang w:val="en-US"/>
        </w:rPr>
        <w:t xml:space="preserve"> reinforced concrete </w:t>
      </w:r>
      <w:r w:rsidR="00A202E4">
        <w:rPr>
          <w:sz w:val="24"/>
          <w:szCs w:val="24"/>
          <w:lang w:val="en-US"/>
        </w:rPr>
        <w:t>flights of steps</w:t>
      </w:r>
      <w:r w:rsidR="007119A1" w:rsidRPr="00B16C52">
        <w:rPr>
          <w:sz w:val="24"/>
          <w:szCs w:val="24"/>
          <w:lang w:val="en-US"/>
        </w:rPr>
        <w:t>;</w:t>
      </w:r>
    </w:p>
    <w:p w:rsidR="007119A1" w:rsidRPr="00A202E4" w:rsidRDefault="005C3A8E" w:rsidP="00633BA2">
      <w:pPr>
        <w:ind w:right="-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o</w:t>
      </w:r>
      <w:r w:rsidR="00A202E4">
        <w:rPr>
          <w:sz w:val="24"/>
          <w:szCs w:val="24"/>
          <w:lang w:val="en-US"/>
        </w:rPr>
        <w:t>uter</w:t>
      </w:r>
      <w:r w:rsidR="00A202E4" w:rsidRPr="00A202E4">
        <w:rPr>
          <w:sz w:val="24"/>
          <w:szCs w:val="24"/>
          <w:lang w:val="en-US"/>
        </w:rPr>
        <w:t xml:space="preserve"> </w:t>
      </w:r>
      <w:r w:rsidR="00A202E4">
        <w:rPr>
          <w:sz w:val="24"/>
          <w:szCs w:val="24"/>
          <w:lang w:val="en-US"/>
        </w:rPr>
        <w:t>wall</w:t>
      </w:r>
      <w:r w:rsidR="00A202E4" w:rsidRPr="00A202E4">
        <w:rPr>
          <w:sz w:val="24"/>
          <w:szCs w:val="24"/>
          <w:lang w:val="en-US"/>
        </w:rPr>
        <w:t xml:space="preserve"> </w:t>
      </w:r>
      <w:r w:rsidR="00A202E4">
        <w:rPr>
          <w:sz w:val="24"/>
          <w:szCs w:val="24"/>
          <w:lang w:val="en-US"/>
        </w:rPr>
        <w:t>cladding</w:t>
      </w:r>
      <w:r w:rsidR="00A202E4" w:rsidRPr="00A202E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shall be</w:t>
      </w:r>
      <w:r w:rsidR="00A202E4">
        <w:rPr>
          <w:sz w:val="24"/>
          <w:szCs w:val="24"/>
          <w:lang w:val="en-US"/>
        </w:rPr>
        <w:t xml:space="preserve"> made of </w:t>
      </w:r>
      <w:r w:rsidR="00B37A1C">
        <w:rPr>
          <w:sz w:val="24"/>
          <w:szCs w:val="24"/>
          <w:lang w:val="en-US"/>
        </w:rPr>
        <w:t xml:space="preserve">hinged </w:t>
      </w:r>
      <w:r>
        <w:rPr>
          <w:sz w:val="24"/>
          <w:szCs w:val="24"/>
          <w:lang w:val="en-US"/>
        </w:rPr>
        <w:t xml:space="preserve">steel three-layer </w:t>
      </w:r>
      <w:r w:rsidR="00A202E4">
        <w:rPr>
          <w:sz w:val="24"/>
          <w:szCs w:val="24"/>
          <w:lang w:val="en-US"/>
        </w:rPr>
        <w:t>sandwich panels</w:t>
      </w:r>
      <w:r>
        <w:rPr>
          <w:sz w:val="24"/>
          <w:szCs w:val="24"/>
          <w:lang w:val="en-US"/>
        </w:rPr>
        <w:t xml:space="preserve"> </w:t>
      </w:r>
      <w:r w:rsidR="00B37A1C">
        <w:rPr>
          <w:sz w:val="24"/>
          <w:szCs w:val="24"/>
          <w:lang w:val="en-US"/>
        </w:rPr>
        <w:t>with fire resistant</w:t>
      </w:r>
      <w:r w:rsidR="007119A1" w:rsidRPr="00A202E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insulation and</w:t>
      </w:r>
      <w:r w:rsidR="006A5927">
        <w:rPr>
          <w:sz w:val="24"/>
          <w:szCs w:val="24"/>
          <w:lang w:val="en-US"/>
        </w:rPr>
        <w:t xml:space="preserve"> </w:t>
      </w:r>
      <w:r w:rsidR="00376670">
        <w:rPr>
          <w:sz w:val="24"/>
          <w:szCs w:val="24"/>
          <w:lang w:val="en-US"/>
        </w:rPr>
        <w:t>chemically resistant coating</w:t>
      </w:r>
      <w:r w:rsidR="007119A1" w:rsidRPr="00A202E4">
        <w:rPr>
          <w:sz w:val="24"/>
          <w:szCs w:val="24"/>
          <w:lang w:val="en-US"/>
        </w:rPr>
        <w:t>.</w:t>
      </w:r>
    </w:p>
    <w:p w:rsidR="007119A1" w:rsidRPr="00A202E4" w:rsidRDefault="007119A1" w:rsidP="00D9080F">
      <w:pPr>
        <w:ind w:right="-2" w:firstLine="567"/>
        <w:rPr>
          <w:sz w:val="24"/>
          <w:szCs w:val="24"/>
          <w:lang w:val="en-US"/>
        </w:rPr>
      </w:pPr>
    </w:p>
    <w:p w:rsidR="007119A1" w:rsidRPr="006A5927" w:rsidRDefault="006A5927" w:rsidP="00D9080F">
      <w:pPr>
        <w:numPr>
          <w:ilvl w:val="1"/>
          <w:numId w:val="11"/>
        </w:numPr>
        <w:ind w:left="0" w:right="-2" w:firstLine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Work and maintenance platforms </w:t>
      </w:r>
      <w:r w:rsidR="00954D59">
        <w:rPr>
          <w:sz w:val="24"/>
          <w:szCs w:val="24"/>
          <w:lang w:val="en-US"/>
        </w:rPr>
        <w:t xml:space="preserve">shall be </w:t>
      </w:r>
      <w:r>
        <w:rPr>
          <w:sz w:val="24"/>
          <w:szCs w:val="24"/>
          <w:lang w:val="en-US"/>
        </w:rPr>
        <w:t xml:space="preserve">made of rolled steel sections and </w:t>
      </w:r>
      <w:r w:rsidR="00062392">
        <w:rPr>
          <w:sz w:val="24"/>
          <w:szCs w:val="24"/>
          <w:lang w:val="en-US"/>
        </w:rPr>
        <w:t>checker plates</w:t>
      </w:r>
      <w:r w:rsidR="007119A1" w:rsidRPr="006A5927">
        <w:rPr>
          <w:sz w:val="24"/>
          <w:szCs w:val="24"/>
          <w:lang w:val="en-US"/>
        </w:rPr>
        <w:t>.</w:t>
      </w:r>
    </w:p>
    <w:p w:rsidR="007119A1" w:rsidRPr="006A5927" w:rsidRDefault="007119A1" w:rsidP="00D9080F">
      <w:pPr>
        <w:ind w:right="-2" w:firstLine="567"/>
        <w:rPr>
          <w:sz w:val="24"/>
          <w:szCs w:val="24"/>
          <w:lang w:val="en-US"/>
        </w:rPr>
      </w:pPr>
    </w:p>
    <w:p w:rsidR="007119A1" w:rsidRPr="00062392" w:rsidRDefault="00062392" w:rsidP="00D9080F">
      <w:pPr>
        <w:numPr>
          <w:ilvl w:val="1"/>
          <w:numId w:val="11"/>
        </w:numPr>
        <w:ind w:left="0" w:right="-2" w:firstLine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Ducts and sumps </w:t>
      </w:r>
      <w:r w:rsidR="00223F14">
        <w:rPr>
          <w:sz w:val="24"/>
          <w:szCs w:val="24"/>
          <w:lang w:val="en-US"/>
        </w:rPr>
        <w:t xml:space="preserve">shall be </w:t>
      </w:r>
      <w:r>
        <w:rPr>
          <w:sz w:val="24"/>
          <w:szCs w:val="24"/>
          <w:lang w:val="en-US"/>
        </w:rPr>
        <w:t>made of solid</w:t>
      </w:r>
      <w:r w:rsidR="00223F14">
        <w:rPr>
          <w:sz w:val="24"/>
          <w:szCs w:val="24"/>
          <w:lang w:val="en-US"/>
        </w:rPr>
        <w:t>-cast</w:t>
      </w:r>
      <w:r>
        <w:rPr>
          <w:sz w:val="24"/>
          <w:szCs w:val="24"/>
          <w:lang w:val="en-US"/>
        </w:rPr>
        <w:t xml:space="preserve"> concrete and reinforced concrete</w:t>
      </w:r>
      <w:r w:rsidR="007119A1" w:rsidRPr="00062392">
        <w:rPr>
          <w:sz w:val="24"/>
          <w:szCs w:val="24"/>
          <w:lang w:val="en-US"/>
        </w:rPr>
        <w:t>.</w:t>
      </w:r>
    </w:p>
    <w:p w:rsidR="007119A1" w:rsidRPr="00062392" w:rsidRDefault="007119A1" w:rsidP="00D9080F">
      <w:pPr>
        <w:ind w:right="-2" w:firstLine="567"/>
        <w:rPr>
          <w:sz w:val="24"/>
          <w:szCs w:val="24"/>
          <w:lang w:val="en-US"/>
        </w:rPr>
      </w:pPr>
    </w:p>
    <w:p w:rsidR="007119A1" w:rsidRPr="00C43EEF" w:rsidRDefault="00C43EEF" w:rsidP="00D9080F">
      <w:pPr>
        <w:numPr>
          <w:ilvl w:val="1"/>
          <w:numId w:val="11"/>
        </w:numPr>
        <w:ind w:left="0" w:right="-2" w:firstLine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</w:t>
      </w:r>
      <w:r w:rsidRPr="00C43EE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wall</w:t>
      </w:r>
      <w:r w:rsidRPr="00C43EE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between</w:t>
      </w:r>
      <w:r w:rsidRPr="00C43EEF">
        <w:rPr>
          <w:sz w:val="24"/>
          <w:szCs w:val="24"/>
          <w:lang w:val="en-US"/>
        </w:rPr>
        <w:t xml:space="preserve"> </w:t>
      </w:r>
      <w:r w:rsidR="00335340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pavi</w:t>
      </w:r>
      <w:r w:rsidR="00335340">
        <w:rPr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>ion</w:t>
      </w:r>
      <w:r w:rsidRPr="00C43EE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part</w:t>
      </w:r>
      <w:r w:rsidRPr="00C43EE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C43EE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C43EE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building</w:t>
      </w:r>
      <w:r w:rsidRPr="00C43EE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and</w:t>
      </w:r>
      <w:r w:rsidRPr="00C43EEF">
        <w:rPr>
          <w:sz w:val="24"/>
          <w:szCs w:val="24"/>
          <w:lang w:val="en-US"/>
        </w:rPr>
        <w:t xml:space="preserve"> </w:t>
      </w:r>
      <w:r w:rsidR="00335340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longitudinal addition</w:t>
      </w:r>
      <w:r w:rsidR="007119A1" w:rsidRPr="00C43EEF">
        <w:rPr>
          <w:sz w:val="24"/>
          <w:szCs w:val="24"/>
          <w:lang w:val="en-US"/>
        </w:rPr>
        <w:t xml:space="preserve"> </w:t>
      </w:r>
      <w:r w:rsidR="00FC1190">
        <w:rPr>
          <w:sz w:val="24"/>
          <w:szCs w:val="24"/>
          <w:lang w:val="en-US"/>
        </w:rPr>
        <w:t xml:space="preserve">to the building </w:t>
      </w:r>
      <w:r w:rsidR="00335340">
        <w:rPr>
          <w:sz w:val="24"/>
          <w:szCs w:val="24"/>
          <w:lang w:val="en-US"/>
        </w:rPr>
        <w:t xml:space="preserve">shall be </w:t>
      </w:r>
      <w:r>
        <w:rPr>
          <w:sz w:val="24"/>
          <w:szCs w:val="24"/>
          <w:lang w:val="en-US"/>
        </w:rPr>
        <w:t xml:space="preserve">made of light concrete blocks </w:t>
      </w:r>
      <w:r w:rsidR="00FE5190">
        <w:rPr>
          <w:sz w:val="24"/>
          <w:szCs w:val="24"/>
          <w:lang w:val="en-US"/>
        </w:rPr>
        <w:t xml:space="preserve">with </w:t>
      </w:r>
      <w:r w:rsidR="00335340">
        <w:rPr>
          <w:sz w:val="24"/>
          <w:szCs w:val="24"/>
          <w:lang w:val="en-US"/>
        </w:rPr>
        <w:t xml:space="preserve">the </w:t>
      </w:r>
      <w:r w:rsidR="00FE5190">
        <w:rPr>
          <w:sz w:val="24"/>
          <w:szCs w:val="24"/>
          <w:lang w:val="en-US"/>
        </w:rPr>
        <w:t xml:space="preserve">volume weight of </w:t>
      </w:r>
      <w:r w:rsidR="007119A1" w:rsidRPr="00C43EEF">
        <w:rPr>
          <w:sz w:val="24"/>
          <w:szCs w:val="24"/>
          <w:lang w:val="en-US"/>
        </w:rPr>
        <w:t>600-800</w:t>
      </w:r>
      <w:r w:rsidR="00FE5190">
        <w:rPr>
          <w:sz w:val="24"/>
          <w:szCs w:val="24"/>
          <w:lang w:val="en-US"/>
        </w:rPr>
        <w:t>kg</w:t>
      </w:r>
      <w:r w:rsidR="007119A1" w:rsidRPr="00C43EEF">
        <w:rPr>
          <w:sz w:val="24"/>
          <w:szCs w:val="24"/>
          <w:lang w:val="en-US"/>
        </w:rPr>
        <w:t>/</w:t>
      </w:r>
      <w:r w:rsidR="00FE5190">
        <w:rPr>
          <w:sz w:val="24"/>
          <w:szCs w:val="24"/>
          <w:lang w:val="en-US"/>
        </w:rPr>
        <w:t>m</w:t>
      </w:r>
      <w:r w:rsidR="007119A1" w:rsidRPr="00C43EEF">
        <w:rPr>
          <w:sz w:val="24"/>
          <w:szCs w:val="24"/>
          <w:vertAlign w:val="superscript"/>
          <w:lang w:val="en-US"/>
        </w:rPr>
        <w:t>2</w:t>
      </w:r>
      <w:r w:rsidR="007119A1" w:rsidRPr="00C43EEF">
        <w:rPr>
          <w:sz w:val="24"/>
          <w:szCs w:val="24"/>
          <w:lang w:val="en-US"/>
        </w:rPr>
        <w:t>.</w:t>
      </w:r>
    </w:p>
    <w:p w:rsidR="007119A1" w:rsidRPr="00C43EEF" w:rsidRDefault="007119A1" w:rsidP="00D9080F">
      <w:pPr>
        <w:ind w:right="-2" w:firstLine="567"/>
        <w:rPr>
          <w:sz w:val="24"/>
          <w:szCs w:val="24"/>
          <w:lang w:val="en-US"/>
        </w:rPr>
      </w:pPr>
    </w:p>
    <w:p w:rsidR="007119A1" w:rsidRPr="00FE5190" w:rsidRDefault="00FE5190" w:rsidP="00D9080F">
      <w:pPr>
        <w:numPr>
          <w:ilvl w:val="1"/>
          <w:numId w:val="11"/>
        </w:numPr>
        <w:ind w:left="0" w:right="-2" w:firstLine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Partitions</w:t>
      </w:r>
      <w:r w:rsidRPr="00FE519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are</w:t>
      </w:r>
      <w:r w:rsidRPr="00FE519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made</w:t>
      </w:r>
      <w:r w:rsidRPr="00FE519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FE519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gas</w:t>
      </w:r>
      <w:r w:rsidRPr="00FE5190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concrete</w:t>
      </w:r>
      <w:r w:rsidRPr="00FE519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blocks</w:t>
      </w:r>
      <w:r w:rsidRPr="00FE519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 a steel framed structure</w:t>
      </w:r>
      <w:r w:rsidR="000805E3">
        <w:rPr>
          <w:sz w:val="24"/>
          <w:szCs w:val="24"/>
          <w:lang w:val="en-US"/>
        </w:rPr>
        <w:t xml:space="preserve"> with reinforced horizontal joints; in some areas gypsum board partitions in </w:t>
      </w:r>
      <w:r w:rsidR="00992101">
        <w:rPr>
          <w:sz w:val="24"/>
          <w:szCs w:val="24"/>
          <w:lang w:val="en-US"/>
        </w:rPr>
        <w:t>a metal frame are acceptable</w:t>
      </w:r>
      <w:r w:rsidR="007119A1" w:rsidRPr="00FE5190">
        <w:rPr>
          <w:sz w:val="24"/>
          <w:szCs w:val="24"/>
          <w:lang w:val="en-US"/>
        </w:rPr>
        <w:t>.</w:t>
      </w:r>
    </w:p>
    <w:p w:rsidR="007119A1" w:rsidRPr="00FE5190" w:rsidRDefault="007119A1" w:rsidP="00D9080F">
      <w:pPr>
        <w:ind w:right="-2" w:firstLine="567"/>
        <w:rPr>
          <w:sz w:val="24"/>
          <w:szCs w:val="24"/>
          <w:lang w:val="en-US"/>
        </w:rPr>
      </w:pPr>
    </w:p>
    <w:p w:rsidR="007119A1" w:rsidRPr="00D055E9" w:rsidRDefault="00992101" w:rsidP="00D9080F">
      <w:pPr>
        <w:numPr>
          <w:ilvl w:val="1"/>
          <w:numId w:val="11"/>
        </w:numPr>
        <w:ind w:left="0" w:right="-2" w:firstLine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Breast</w:t>
      </w:r>
      <w:r w:rsidRPr="00D055E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beams</w:t>
      </w:r>
      <w:r w:rsidR="00D055E9">
        <w:rPr>
          <w:sz w:val="24"/>
          <w:szCs w:val="24"/>
          <w:lang w:val="en-US"/>
        </w:rPr>
        <w:t xml:space="preserve"> shall be made of</w:t>
      </w:r>
      <w:r w:rsidR="007119A1" w:rsidRPr="00D055E9">
        <w:rPr>
          <w:sz w:val="24"/>
          <w:szCs w:val="24"/>
          <w:lang w:val="en-US"/>
        </w:rPr>
        <w:t>:</w:t>
      </w:r>
    </w:p>
    <w:p w:rsidR="007119A1" w:rsidRPr="00022E0E" w:rsidRDefault="00D055E9" w:rsidP="00D9080F">
      <w:pPr>
        <w:numPr>
          <w:ilvl w:val="0"/>
          <w:numId w:val="17"/>
        </w:numPr>
        <w:ind w:right="-2"/>
        <w:rPr>
          <w:sz w:val="24"/>
          <w:szCs w:val="24"/>
        </w:rPr>
      </w:pPr>
      <w:r>
        <w:rPr>
          <w:sz w:val="24"/>
          <w:szCs w:val="24"/>
          <w:lang w:val="en-US"/>
        </w:rPr>
        <w:t>s</w:t>
      </w:r>
      <w:r w:rsidR="00992101">
        <w:rPr>
          <w:sz w:val="24"/>
          <w:szCs w:val="24"/>
          <w:lang w:val="en-US"/>
        </w:rPr>
        <w:t>olid</w:t>
      </w:r>
      <w:r>
        <w:rPr>
          <w:sz w:val="24"/>
          <w:szCs w:val="24"/>
          <w:lang w:val="en-US"/>
        </w:rPr>
        <w:t>-cast</w:t>
      </w:r>
      <w:r w:rsidR="00992101">
        <w:rPr>
          <w:sz w:val="24"/>
          <w:szCs w:val="24"/>
          <w:lang w:val="en-US"/>
        </w:rPr>
        <w:t xml:space="preserve"> reinforced concrete</w:t>
      </w:r>
      <w:r w:rsidR="007119A1" w:rsidRPr="00022E0E">
        <w:rPr>
          <w:sz w:val="24"/>
          <w:szCs w:val="24"/>
        </w:rPr>
        <w:t>;</w:t>
      </w:r>
    </w:p>
    <w:p w:rsidR="007119A1" w:rsidRPr="00992101" w:rsidRDefault="00992101" w:rsidP="00D9080F">
      <w:pPr>
        <w:numPr>
          <w:ilvl w:val="0"/>
          <w:numId w:val="17"/>
        </w:numPr>
        <w:ind w:right="-2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rolled</w:t>
      </w:r>
      <w:proofErr w:type="gramEnd"/>
      <w:r>
        <w:rPr>
          <w:sz w:val="24"/>
          <w:szCs w:val="24"/>
          <w:lang w:val="en-US"/>
        </w:rPr>
        <w:t xml:space="preserve"> steel sections</w:t>
      </w:r>
      <w:r w:rsidR="007119A1" w:rsidRPr="00992101">
        <w:rPr>
          <w:sz w:val="24"/>
          <w:szCs w:val="24"/>
          <w:lang w:val="en-US"/>
        </w:rPr>
        <w:t>.</w:t>
      </w:r>
    </w:p>
    <w:p w:rsidR="007119A1" w:rsidRPr="00992101" w:rsidRDefault="007119A1" w:rsidP="00D9080F">
      <w:pPr>
        <w:ind w:right="-2" w:firstLine="567"/>
        <w:rPr>
          <w:sz w:val="24"/>
          <w:szCs w:val="24"/>
          <w:lang w:val="en-US"/>
        </w:rPr>
      </w:pPr>
    </w:p>
    <w:p w:rsidR="007119A1" w:rsidRPr="00642EE8" w:rsidRDefault="00642EE8" w:rsidP="00D9080F">
      <w:pPr>
        <w:numPr>
          <w:ilvl w:val="1"/>
          <w:numId w:val="11"/>
        </w:numPr>
        <w:ind w:left="0" w:right="-2" w:firstLine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Materials</w:t>
      </w:r>
      <w:r w:rsidRPr="00642EE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for</w:t>
      </w:r>
      <w:r w:rsidRPr="00642EE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concrete and reinforced concrete structures </w:t>
      </w:r>
      <w:r w:rsidR="00DF7B10">
        <w:rPr>
          <w:sz w:val="24"/>
          <w:szCs w:val="24"/>
          <w:lang w:val="en-US"/>
        </w:rPr>
        <w:t>shall</w:t>
      </w:r>
      <w:r>
        <w:rPr>
          <w:sz w:val="24"/>
          <w:szCs w:val="24"/>
          <w:lang w:val="en-US"/>
        </w:rPr>
        <w:t xml:space="preserve"> </w:t>
      </w:r>
      <w:r w:rsidR="00DF7B10">
        <w:rPr>
          <w:sz w:val="24"/>
          <w:szCs w:val="24"/>
          <w:lang w:val="en-US"/>
        </w:rPr>
        <w:t>include</w:t>
      </w:r>
      <w:r w:rsidR="007119A1" w:rsidRPr="00642EE8">
        <w:rPr>
          <w:sz w:val="24"/>
          <w:szCs w:val="24"/>
          <w:lang w:val="en-US"/>
        </w:rPr>
        <w:t>:</w:t>
      </w:r>
    </w:p>
    <w:p w:rsidR="007119A1" w:rsidRPr="00F84B7C" w:rsidRDefault="00DF7B10" w:rsidP="00CE38C9">
      <w:pPr>
        <w:numPr>
          <w:ilvl w:val="0"/>
          <w:numId w:val="18"/>
        </w:numPr>
        <w:ind w:right="-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</w:t>
      </w:r>
      <w:r w:rsidR="00642EE8">
        <w:rPr>
          <w:sz w:val="24"/>
          <w:szCs w:val="24"/>
          <w:lang w:val="en-US"/>
        </w:rPr>
        <w:t>igh</w:t>
      </w:r>
      <w:r w:rsidR="00642EE8" w:rsidRPr="00642EE8">
        <w:rPr>
          <w:sz w:val="24"/>
          <w:szCs w:val="24"/>
          <w:lang w:val="en-US"/>
        </w:rPr>
        <w:t xml:space="preserve"> </w:t>
      </w:r>
      <w:r w:rsidR="00642EE8">
        <w:rPr>
          <w:sz w:val="24"/>
          <w:szCs w:val="24"/>
          <w:lang w:val="en-US"/>
        </w:rPr>
        <w:t>strength</w:t>
      </w:r>
      <w:r w:rsidR="007119A1" w:rsidRPr="00642EE8">
        <w:rPr>
          <w:sz w:val="24"/>
          <w:szCs w:val="24"/>
          <w:lang w:val="en-US"/>
        </w:rPr>
        <w:t>,</w:t>
      </w:r>
      <w:r w:rsidR="00642EE8">
        <w:rPr>
          <w:sz w:val="24"/>
          <w:szCs w:val="24"/>
          <w:lang w:val="en-US"/>
        </w:rPr>
        <w:t xml:space="preserve"> waterproof and frost resistant</w:t>
      </w:r>
      <w:r w:rsidRPr="00DF7B1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concrete</w:t>
      </w:r>
      <w:r w:rsidR="00F84B7C">
        <w:rPr>
          <w:sz w:val="24"/>
          <w:szCs w:val="24"/>
          <w:lang w:val="en-US"/>
        </w:rPr>
        <w:t>;</w:t>
      </w:r>
    </w:p>
    <w:p w:rsidR="007119A1" w:rsidRPr="00796347" w:rsidRDefault="006B048C" w:rsidP="00CE38C9">
      <w:pPr>
        <w:numPr>
          <w:ilvl w:val="0"/>
          <w:numId w:val="18"/>
        </w:numPr>
        <w:ind w:right="-2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principal</w:t>
      </w:r>
      <w:proofErr w:type="gramEnd"/>
      <w:r w:rsidR="00796347" w:rsidRPr="00796347">
        <w:rPr>
          <w:sz w:val="24"/>
          <w:szCs w:val="24"/>
          <w:lang w:val="en-US"/>
        </w:rPr>
        <w:t xml:space="preserve"> </w:t>
      </w:r>
      <w:r w:rsidR="00796347">
        <w:rPr>
          <w:sz w:val="24"/>
          <w:szCs w:val="24"/>
          <w:lang w:val="en-US"/>
        </w:rPr>
        <w:t>reinforcement</w:t>
      </w:r>
      <w:r w:rsidR="00DF7B10">
        <w:rPr>
          <w:sz w:val="24"/>
          <w:szCs w:val="24"/>
          <w:lang w:val="en-US"/>
        </w:rPr>
        <w:t>, made</w:t>
      </w:r>
      <w:r w:rsidR="00796347">
        <w:rPr>
          <w:sz w:val="24"/>
          <w:szCs w:val="24"/>
          <w:lang w:val="en-US"/>
        </w:rPr>
        <w:t xml:space="preserve"> </w:t>
      </w:r>
      <w:r w:rsidR="00DF7B10">
        <w:rPr>
          <w:sz w:val="24"/>
          <w:szCs w:val="24"/>
          <w:lang w:val="en-US"/>
        </w:rPr>
        <w:t>of</w:t>
      </w:r>
      <w:r w:rsidR="00796347">
        <w:rPr>
          <w:sz w:val="24"/>
          <w:szCs w:val="24"/>
          <w:lang w:val="en-US"/>
        </w:rPr>
        <w:t xml:space="preserve"> ribbed</w:t>
      </w:r>
      <w:r w:rsidR="00796347" w:rsidRPr="00796347">
        <w:rPr>
          <w:sz w:val="24"/>
          <w:szCs w:val="24"/>
          <w:lang w:val="en-US"/>
        </w:rPr>
        <w:t xml:space="preserve"> </w:t>
      </w:r>
      <w:r w:rsidR="00796347">
        <w:rPr>
          <w:sz w:val="24"/>
          <w:szCs w:val="24"/>
          <w:lang w:val="en-US"/>
        </w:rPr>
        <w:t>steel bars</w:t>
      </w:r>
      <w:r w:rsidR="00DF7B10">
        <w:rPr>
          <w:sz w:val="24"/>
          <w:szCs w:val="24"/>
          <w:lang w:val="en-US"/>
        </w:rPr>
        <w:t>,</w:t>
      </w:r>
      <w:r w:rsidR="00796347" w:rsidRPr="00796347">
        <w:rPr>
          <w:sz w:val="24"/>
          <w:szCs w:val="24"/>
          <w:lang w:val="en-US"/>
        </w:rPr>
        <w:t xml:space="preserve"> </w:t>
      </w:r>
      <w:r w:rsidR="00796347">
        <w:rPr>
          <w:sz w:val="24"/>
          <w:szCs w:val="24"/>
          <w:lang w:val="en-US"/>
        </w:rPr>
        <w:t>class</w:t>
      </w:r>
      <w:r w:rsidR="00F84B7C">
        <w:rPr>
          <w:sz w:val="24"/>
          <w:szCs w:val="24"/>
          <w:lang w:val="en-US"/>
        </w:rPr>
        <w:t>es</w:t>
      </w:r>
      <w:r w:rsidR="00796347">
        <w:rPr>
          <w:sz w:val="24"/>
          <w:szCs w:val="24"/>
          <w:lang w:val="en-US"/>
        </w:rPr>
        <w:t xml:space="preserve"> </w:t>
      </w:r>
      <w:r w:rsidR="00CE38C9">
        <w:rPr>
          <w:sz w:val="24"/>
          <w:szCs w:val="24"/>
        </w:rPr>
        <w:t>А</w:t>
      </w:r>
      <w:r w:rsidR="00CE38C9">
        <w:rPr>
          <w:sz w:val="24"/>
          <w:szCs w:val="24"/>
          <w:lang w:val="en-US"/>
        </w:rPr>
        <w:t>I</w:t>
      </w:r>
      <w:r w:rsidR="00CE38C9" w:rsidRPr="00796347">
        <w:rPr>
          <w:sz w:val="24"/>
          <w:szCs w:val="24"/>
          <w:lang w:val="en-US"/>
        </w:rPr>
        <w:t xml:space="preserve">, </w:t>
      </w:r>
      <w:r w:rsidR="00CE38C9">
        <w:rPr>
          <w:sz w:val="24"/>
          <w:szCs w:val="24"/>
          <w:lang w:val="en-US"/>
        </w:rPr>
        <w:t>AII</w:t>
      </w:r>
      <w:r w:rsidR="00CE38C9" w:rsidRPr="00796347">
        <w:rPr>
          <w:sz w:val="24"/>
          <w:szCs w:val="24"/>
          <w:lang w:val="en-US"/>
        </w:rPr>
        <w:t xml:space="preserve">, </w:t>
      </w:r>
      <w:r w:rsidR="00CE38C9">
        <w:rPr>
          <w:sz w:val="24"/>
          <w:szCs w:val="24"/>
        </w:rPr>
        <w:t>АШ</w:t>
      </w:r>
      <w:r w:rsidR="00CE38C9" w:rsidRPr="00796347">
        <w:rPr>
          <w:sz w:val="24"/>
          <w:szCs w:val="24"/>
          <w:lang w:val="en-US"/>
        </w:rPr>
        <w:t>.</w:t>
      </w:r>
    </w:p>
    <w:p w:rsidR="007119A1" w:rsidRPr="00796347" w:rsidRDefault="007119A1" w:rsidP="00D9080F">
      <w:pPr>
        <w:ind w:right="-2" w:firstLine="567"/>
        <w:rPr>
          <w:sz w:val="24"/>
          <w:szCs w:val="24"/>
          <w:lang w:val="en-US"/>
        </w:rPr>
      </w:pPr>
    </w:p>
    <w:p w:rsidR="007119A1" w:rsidRPr="00796347" w:rsidRDefault="006164DC" w:rsidP="00D9080F">
      <w:pPr>
        <w:numPr>
          <w:ilvl w:val="1"/>
          <w:numId w:val="11"/>
        </w:numPr>
        <w:ind w:left="0" w:right="-2" w:firstLine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Roofing shall be f</w:t>
      </w:r>
      <w:r w:rsidR="00796347">
        <w:rPr>
          <w:sz w:val="24"/>
          <w:szCs w:val="24"/>
          <w:lang w:val="en-US"/>
        </w:rPr>
        <w:t>lat with internal water drains</w:t>
      </w:r>
      <w:r w:rsidR="007119A1" w:rsidRPr="00796347">
        <w:rPr>
          <w:sz w:val="24"/>
          <w:szCs w:val="24"/>
          <w:lang w:val="en-US"/>
        </w:rPr>
        <w:t>.</w:t>
      </w:r>
    </w:p>
    <w:p w:rsidR="007119A1" w:rsidRPr="00796347" w:rsidRDefault="007119A1" w:rsidP="00D9080F">
      <w:pPr>
        <w:ind w:right="-2" w:firstLine="567"/>
        <w:rPr>
          <w:sz w:val="24"/>
          <w:szCs w:val="24"/>
          <w:lang w:val="en-US"/>
        </w:rPr>
      </w:pPr>
    </w:p>
    <w:p w:rsidR="007119A1" w:rsidRPr="006E37BF" w:rsidRDefault="0049059B" w:rsidP="00CE38C9">
      <w:pPr>
        <w:numPr>
          <w:ilvl w:val="1"/>
          <w:numId w:val="11"/>
        </w:numPr>
        <w:ind w:left="0" w:right="-2" w:firstLine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r</w:t>
      </w:r>
      <w:r w:rsidR="006E37BF">
        <w:rPr>
          <w:sz w:val="24"/>
          <w:szCs w:val="24"/>
          <w:lang w:val="en-US"/>
        </w:rPr>
        <w:t>oof</w:t>
      </w:r>
      <w:r w:rsidR="006E37BF" w:rsidRPr="006E37BF">
        <w:rPr>
          <w:sz w:val="24"/>
          <w:szCs w:val="24"/>
          <w:lang w:val="en-US"/>
        </w:rPr>
        <w:t xml:space="preserve"> </w:t>
      </w:r>
      <w:r w:rsidR="006E37BF">
        <w:rPr>
          <w:sz w:val="24"/>
          <w:szCs w:val="24"/>
          <w:lang w:val="en-US"/>
        </w:rPr>
        <w:t xml:space="preserve">insulation </w:t>
      </w:r>
      <w:r w:rsidR="00237E26">
        <w:rPr>
          <w:sz w:val="24"/>
          <w:szCs w:val="24"/>
          <w:lang w:val="en-US"/>
        </w:rPr>
        <w:t xml:space="preserve">shall be </w:t>
      </w:r>
      <w:r w:rsidR="006E37BF">
        <w:rPr>
          <w:sz w:val="24"/>
          <w:szCs w:val="24"/>
          <w:lang w:val="en-US"/>
        </w:rPr>
        <w:t xml:space="preserve">made of </w:t>
      </w:r>
      <w:r w:rsidR="00B408EF">
        <w:rPr>
          <w:sz w:val="24"/>
          <w:szCs w:val="24"/>
          <w:lang w:val="en-US"/>
        </w:rPr>
        <w:t>rigid mineral-cotton fire boards</w:t>
      </w:r>
      <w:r w:rsidR="00CE38C9" w:rsidRPr="006E37BF">
        <w:rPr>
          <w:sz w:val="24"/>
          <w:szCs w:val="24"/>
          <w:lang w:val="en-US"/>
        </w:rPr>
        <w:t>.</w:t>
      </w:r>
    </w:p>
    <w:p w:rsidR="007119A1" w:rsidRPr="00B408EF" w:rsidRDefault="0049059B" w:rsidP="00D9080F">
      <w:pPr>
        <w:numPr>
          <w:ilvl w:val="1"/>
          <w:numId w:val="11"/>
        </w:numPr>
        <w:ind w:left="0" w:right="-2" w:firstLine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roof</w:t>
      </w:r>
      <w:r w:rsidRPr="006E37BF">
        <w:rPr>
          <w:sz w:val="24"/>
          <w:szCs w:val="24"/>
          <w:lang w:val="en-US"/>
        </w:rPr>
        <w:t xml:space="preserve"> </w:t>
      </w:r>
      <w:r w:rsidR="00B408EF">
        <w:rPr>
          <w:sz w:val="24"/>
          <w:szCs w:val="24"/>
          <w:lang w:val="en-US"/>
        </w:rPr>
        <w:t>waterproofing shal</w:t>
      </w:r>
      <w:r w:rsidR="00237E26">
        <w:rPr>
          <w:sz w:val="24"/>
          <w:szCs w:val="24"/>
          <w:lang w:val="en-US"/>
        </w:rPr>
        <w:t>l include two layers of heat-</w:t>
      </w:r>
      <w:r w:rsidR="00B408EF">
        <w:rPr>
          <w:sz w:val="24"/>
          <w:szCs w:val="24"/>
          <w:lang w:val="en-US"/>
        </w:rPr>
        <w:t>fused bitumen-polymer water</w:t>
      </w:r>
      <w:r>
        <w:rPr>
          <w:sz w:val="24"/>
          <w:szCs w:val="24"/>
          <w:lang w:val="en-US"/>
        </w:rPr>
        <w:t>-</w:t>
      </w:r>
      <w:r w:rsidR="00B408EF">
        <w:rPr>
          <w:sz w:val="24"/>
          <w:szCs w:val="24"/>
          <w:lang w:val="en-US"/>
        </w:rPr>
        <w:t xml:space="preserve"> proofing materials</w:t>
      </w:r>
      <w:r w:rsidR="00CE38C9" w:rsidRPr="00B408EF">
        <w:rPr>
          <w:sz w:val="24"/>
          <w:szCs w:val="24"/>
          <w:lang w:val="en-US"/>
        </w:rPr>
        <w:t>.</w:t>
      </w:r>
    </w:p>
    <w:p w:rsidR="007119A1" w:rsidRPr="00983D99" w:rsidRDefault="0049059B" w:rsidP="00FF6E58">
      <w:pPr>
        <w:numPr>
          <w:ilvl w:val="1"/>
          <w:numId w:val="11"/>
        </w:numPr>
        <w:ind w:left="0" w:right="-2" w:firstLine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Windows shall be made of s</w:t>
      </w:r>
      <w:r w:rsidR="00983D99">
        <w:rPr>
          <w:sz w:val="24"/>
          <w:szCs w:val="24"/>
          <w:lang w:val="en-US"/>
        </w:rPr>
        <w:t>teel</w:t>
      </w:r>
      <w:r w:rsidR="00983D99" w:rsidRPr="00983D99">
        <w:rPr>
          <w:sz w:val="24"/>
          <w:szCs w:val="24"/>
          <w:lang w:val="en-US"/>
        </w:rPr>
        <w:t xml:space="preserve"> (</w:t>
      </w:r>
      <w:r w:rsidR="00983D99">
        <w:rPr>
          <w:sz w:val="24"/>
          <w:szCs w:val="24"/>
          <w:lang w:val="en-US"/>
        </w:rPr>
        <w:t>aluminum</w:t>
      </w:r>
      <w:r w:rsidR="00983D99" w:rsidRPr="00983D99"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  <w:lang w:val="en-US"/>
        </w:rPr>
        <w:t>panels</w:t>
      </w:r>
      <w:r w:rsidR="00983D99" w:rsidRPr="00983D99">
        <w:rPr>
          <w:sz w:val="24"/>
          <w:szCs w:val="24"/>
          <w:lang w:val="en-US"/>
        </w:rPr>
        <w:t xml:space="preserve"> </w:t>
      </w:r>
      <w:r w:rsidR="00983D99">
        <w:rPr>
          <w:sz w:val="24"/>
          <w:szCs w:val="24"/>
          <w:lang w:val="en-US"/>
        </w:rPr>
        <w:t xml:space="preserve">with </w:t>
      </w:r>
      <w:r>
        <w:rPr>
          <w:sz w:val="24"/>
          <w:szCs w:val="24"/>
          <w:lang w:val="en-US"/>
        </w:rPr>
        <w:t xml:space="preserve">a </w:t>
      </w:r>
      <w:r w:rsidR="00983D99">
        <w:rPr>
          <w:sz w:val="24"/>
          <w:szCs w:val="24"/>
          <w:lang w:val="en-US"/>
        </w:rPr>
        <w:t xml:space="preserve">chemically resistant coating of window </w:t>
      </w:r>
      <w:r w:rsidR="00421E54">
        <w:rPr>
          <w:sz w:val="24"/>
          <w:szCs w:val="24"/>
          <w:lang w:val="en-US"/>
        </w:rPr>
        <w:t>frames</w:t>
      </w:r>
      <w:r w:rsidR="00983D99">
        <w:rPr>
          <w:sz w:val="24"/>
          <w:szCs w:val="24"/>
          <w:lang w:val="en-US"/>
        </w:rPr>
        <w:t xml:space="preserve"> and double pane</w:t>
      </w:r>
      <w:r>
        <w:rPr>
          <w:sz w:val="24"/>
          <w:szCs w:val="24"/>
          <w:lang w:val="en-US"/>
        </w:rPr>
        <w:t>s,</w:t>
      </w:r>
      <w:r w:rsidR="00983D99">
        <w:rPr>
          <w:sz w:val="24"/>
          <w:szCs w:val="24"/>
          <w:lang w:val="en-US"/>
        </w:rPr>
        <w:t xml:space="preserve"> </w:t>
      </w:r>
      <w:r w:rsidR="00421E54">
        <w:rPr>
          <w:sz w:val="24"/>
          <w:szCs w:val="24"/>
          <w:lang w:val="en-US"/>
        </w:rPr>
        <w:t xml:space="preserve">or window </w:t>
      </w:r>
      <w:r w:rsidR="00FB0824">
        <w:rPr>
          <w:sz w:val="24"/>
          <w:szCs w:val="24"/>
          <w:lang w:val="en-US"/>
        </w:rPr>
        <w:t xml:space="preserve">units with </w:t>
      </w:r>
      <w:r>
        <w:rPr>
          <w:sz w:val="24"/>
          <w:szCs w:val="24"/>
          <w:lang w:val="en-US"/>
        </w:rPr>
        <w:t>a chemically resistant coating</w:t>
      </w:r>
      <w:r w:rsidR="00FB0824">
        <w:rPr>
          <w:sz w:val="24"/>
          <w:szCs w:val="24"/>
          <w:lang w:val="en-US"/>
        </w:rPr>
        <w:t xml:space="preserve"> and triple-pane</w:t>
      </w:r>
      <w:r>
        <w:rPr>
          <w:sz w:val="24"/>
          <w:szCs w:val="24"/>
          <w:lang w:val="en-US"/>
        </w:rPr>
        <w:t xml:space="preserve"> glass</w:t>
      </w:r>
      <w:r w:rsidR="00FF6E58" w:rsidRPr="00983D99">
        <w:rPr>
          <w:sz w:val="24"/>
          <w:szCs w:val="24"/>
          <w:lang w:val="en-US"/>
        </w:rPr>
        <w:t>.</w:t>
      </w:r>
    </w:p>
    <w:p w:rsidR="007119A1" w:rsidRPr="0022608F" w:rsidRDefault="00812268" w:rsidP="00D9080F">
      <w:pPr>
        <w:numPr>
          <w:ilvl w:val="1"/>
          <w:numId w:val="11"/>
        </w:numPr>
        <w:ind w:left="0" w:right="-2" w:firstLine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Doors shall </w:t>
      </w:r>
      <w:r w:rsidR="00231835">
        <w:rPr>
          <w:sz w:val="24"/>
          <w:szCs w:val="24"/>
          <w:lang w:val="en-US"/>
        </w:rPr>
        <w:t>include</w:t>
      </w:r>
      <w:r>
        <w:rPr>
          <w:sz w:val="24"/>
          <w:szCs w:val="24"/>
          <w:lang w:val="en-US"/>
        </w:rPr>
        <w:t xml:space="preserve"> w</w:t>
      </w:r>
      <w:r w:rsidR="00FB0824" w:rsidRPr="0022608F">
        <w:rPr>
          <w:sz w:val="24"/>
          <w:szCs w:val="24"/>
          <w:lang w:val="en-US"/>
        </w:rPr>
        <w:t>ooden</w:t>
      </w:r>
      <w:r w:rsidR="00231835">
        <w:rPr>
          <w:sz w:val="24"/>
          <w:szCs w:val="24"/>
          <w:lang w:val="en-US"/>
        </w:rPr>
        <w:t xml:space="preserve"> doors</w:t>
      </w:r>
      <w:r>
        <w:rPr>
          <w:sz w:val="24"/>
          <w:szCs w:val="24"/>
          <w:lang w:val="en-US"/>
        </w:rPr>
        <w:t>,</w:t>
      </w:r>
      <w:r w:rsidR="00FB0824" w:rsidRPr="0022608F">
        <w:rPr>
          <w:sz w:val="24"/>
          <w:szCs w:val="24"/>
          <w:lang w:val="en-US"/>
        </w:rPr>
        <w:t xml:space="preserve"> pursuant to GOST </w:t>
      </w:r>
      <w:r w:rsidR="007119A1" w:rsidRPr="0022608F">
        <w:rPr>
          <w:sz w:val="24"/>
          <w:szCs w:val="24"/>
          <w:lang w:val="en-US"/>
        </w:rPr>
        <w:t xml:space="preserve">14624-69, </w:t>
      </w:r>
      <w:r w:rsidRPr="0022608F">
        <w:rPr>
          <w:sz w:val="24"/>
          <w:szCs w:val="24"/>
          <w:lang w:val="en-US"/>
        </w:rPr>
        <w:t xml:space="preserve">steel </w:t>
      </w:r>
      <w:r w:rsidR="00FB0824" w:rsidRPr="0022608F">
        <w:rPr>
          <w:sz w:val="24"/>
          <w:szCs w:val="24"/>
          <w:lang w:val="en-US"/>
        </w:rPr>
        <w:t>fire-proof</w:t>
      </w:r>
      <w:r w:rsidR="00231835">
        <w:rPr>
          <w:sz w:val="24"/>
          <w:szCs w:val="24"/>
          <w:lang w:val="en-US"/>
        </w:rPr>
        <w:t xml:space="preserve"> doors</w:t>
      </w:r>
      <w:r>
        <w:rPr>
          <w:sz w:val="24"/>
          <w:szCs w:val="24"/>
          <w:lang w:val="en-US"/>
        </w:rPr>
        <w:t>,</w:t>
      </w:r>
      <w:r w:rsidR="00FB0824" w:rsidRPr="0022608F">
        <w:rPr>
          <w:sz w:val="24"/>
          <w:szCs w:val="24"/>
          <w:lang w:val="en-US"/>
        </w:rPr>
        <w:t xml:space="preserve"> as well as special doors</w:t>
      </w:r>
      <w:r w:rsidR="007119A1" w:rsidRPr="0022608F">
        <w:rPr>
          <w:sz w:val="24"/>
          <w:szCs w:val="24"/>
          <w:lang w:val="en-US"/>
        </w:rPr>
        <w:t>.</w:t>
      </w:r>
    </w:p>
    <w:p w:rsidR="007119A1" w:rsidRPr="003C7F45" w:rsidRDefault="001B69C3" w:rsidP="00D9080F">
      <w:pPr>
        <w:numPr>
          <w:ilvl w:val="1"/>
          <w:numId w:val="11"/>
        </w:numPr>
        <w:ind w:left="0" w:right="-2" w:firstLine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Gates shall include i</w:t>
      </w:r>
      <w:r w:rsidR="003C7F45">
        <w:rPr>
          <w:sz w:val="24"/>
          <w:szCs w:val="24"/>
          <w:lang w:val="en-US"/>
        </w:rPr>
        <w:t>nsulated</w:t>
      </w:r>
      <w:r w:rsidR="003C7F45" w:rsidRPr="003C7F45">
        <w:rPr>
          <w:sz w:val="24"/>
          <w:szCs w:val="24"/>
          <w:lang w:val="en-US"/>
        </w:rPr>
        <w:t xml:space="preserve"> </w:t>
      </w:r>
      <w:r w:rsidR="003C7F45">
        <w:rPr>
          <w:sz w:val="24"/>
          <w:szCs w:val="24"/>
          <w:lang w:val="en-US"/>
        </w:rPr>
        <w:t>h</w:t>
      </w:r>
      <w:r w:rsidR="00FB0824">
        <w:rPr>
          <w:sz w:val="24"/>
          <w:szCs w:val="24"/>
          <w:lang w:val="en-US"/>
        </w:rPr>
        <w:t>inged</w:t>
      </w:r>
      <w:r w:rsidR="00FB0824" w:rsidRPr="003C7F45">
        <w:rPr>
          <w:sz w:val="24"/>
          <w:szCs w:val="24"/>
          <w:lang w:val="en-US"/>
        </w:rPr>
        <w:t xml:space="preserve"> </w:t>
      </w:r>
      <w:r w:rsidR="00FB0824">
        <w:rPr>
          <w:sz w:val="24"/>
          <w:szCs w:val="24"/>
          <w:lang w:val="en-US"/>
        </w:rPr>
        <w:t>gate</w:t>
      </w:r>
      <w:r>
        <w:rPr>
          <w:sz w:val="24"/>
          <w:szCs w:val="24"/>
          <w:lang w:val="en-US"/>
        </w:rPr>
        <w:t>s</w:t>
      </w:r>
      <w:r w:rsidR="00FB0824" w:rsidRPr="003C7F45">
        <w:rPr>
          <w:sz w:val="24"/>
          <w:szCs w:val="24"/>
          <w:lang w:val="en-US"/>
        </w:rPr>
        <w:t xml:space="preserve"> </w:t>
      </w:r>
      <w:r w:rsidR="003C7F45">
        <w:rPr>
          <w:sz w:val="24"/>
          <w:szCs w:val="24"/>
          <w:lang w:val="en-US"/>
        </w:rPr>
        <w:t>with</w:t>
      </w:r>
      <w:r w:rsidR="003C7F45" w:rsidRPr="003C7F45">
        <w:rPr>
          <w:sz w:val="24"/>
          <w:szCs w:val="24"/>
          <w:lang w:val="en-US"/>
        </w:rPr>
        <w:t xml:space="preserve"> </w:t>
      </w:r>
      <w:r w:rsidR="003C7F45">
        <w:rPr>
          <w:sz w:val="24"/>
          <w:szCs w:val="24"/>
          <w:lang w:val="en-US"/>
        </w:rPr>
        <w:t>sandwich</w:t>
      </w:r>
      <w:r w:rsidR="003C7F45" w:rsidRPr="003C7F45">
        <w:rPr>
          <w:sz w:val="24"/>
          <w:szCs w:val="24"/>
          <w:lang w:val="en-US"/>
        </w:rPr>
        <w:t xml:space="preserve"> </w:t>
      </w:r>
      <w:r w:rsidR="003C7F45">
        <w:rPr>
          <w:sz w:val="24"/>
          <w:szCs w:val="24"/>
          <w:lang w:val="en-US"/>
        </w:rPr>
        <w:t>panels</w:t>
      </w:r>
      <w:r>
        <w:rPr>
          <w:sz w:val="24"/>
          <w:szCs w:val="24"/>
          <w:lang w:val="en-US"/>
        </w:rPr>
        <w:t xml:space="preserve"> and</w:t>
      </w:r>
      <w:r w:rsidR="007119A1" w:rsidRPr="003C7F45">
        <w:rPr>
          <w:sz w:val="24"/>
          <w:szCs w:val="24"/>
          <w:lang w:val="en-US"/>
        </w:rPr>
        <w:t xml:space="preserve"> </w:t>
      </w:r>
      <w:r w:rsidR="0022608F">
        <w:rPr>
          <w:sz w:val="24"/>
          <w:szCs w:val="24"/>
          <w:lang w:val="en-US"/>
        </w:rPr>
        <w:t>non-</w:t>
      </w:r>
      <w:r w:rsidR="003C7F45">
        <w:rPr>
          <w:sz w:val="24"/>
          <w:szCs w:val="24"/>
          <w:lang w:val="en-US"/>
        </w:rPr>
        <w:t>insulated shaped</w:t>
      </w:r>
      <w:r w:rsidR="003C7F45" w:rsidRPr="003C7F45">
        <w:rPr>
          <w:sz w:val="24"/>
          <w:szCs w:val="24"/>
          <w:lang w:val="en-US"/>
        </w:rPr>
        <w:t xml:space="preserve"> </w:t>
      </w:r>
      <w:r w:rsidR="003C7F45">
        <w:rPr>
          <w:sz w:val="24"/>
          <w:szCs w:val="24"/>
          <w:lang w:val="en-US"/>
        </w:rPr>
        <w:t>steel</w:t>
      </w:r>
      <w:r w:rsidR="003C7F45" w:rsidRPr="003C7F45">
        <w:rPr>
          <w:sz w:val="24"/>
          <w:szCs w:val="24"/>
          <w:lang w:val="en-US"/>
        </w:rPr>
        <w:t xml:space="preserve"> </w:t>
      </w:r>
      <w:r w:rsidR="003C7F45">
        <w:rPr>
          <w:sz w:val="24"/>
          <w:szCs w:val="24"/>
          <w:lang w:val="en-US"/>
        </w:rPr>
        <w:t>gates for transformer substations</w:t>
      </w:r>
      <w:r w:rsidR="007119A1" w:rsidRPr="003C7F45">
        <w:rPr>
          <w:sz w:val="24"/>
          <w:szCs w:val="24"/>
          <w:lang w:val="en-US"/>
        </w:rPr>
        <w:t>.</w:t>
      </w:r>
    </w:p>
    <w:p w:rsidR="007119A1" w:rsidRPr="003C7F45" w:rsidRDefault="007119A1" w:rsidP="00D9080F">
      <w:pPr>
        <w:ind w:right="-2" w:firstLine="567"/>
        <w:rPr>
          <w:sz w:val="24"/>
          <w:szCs w:val="24"/>
          <w:lang w:val="en-US"/>
        </w:rPr>
      </w:pPr>
    </w:p>
    <w:p w:rsidR="007119A1" w:rsidRPr="00580192" w:rsidRDefault="00A40276" w:rsidP="009E5167">
      <w:pPr>
        <w:ind w:right="-2" w:firstLine="567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4.  </w:t>
      </w:r>
      <w:r w:rsidR="00580192">
        <w:rPr>
          <w:b/>
          <w:sz w:val="24"/>
          <w:szCs w:val="24"/>
          <w:lang w:val="en-US"/>
        </w:rPr>
        <w:t>Finishing materials</w:t>
      </w:r>
    </w:p>
    <w:p w:rsidR="007119A1" w:rsidRPr="00022E0E" w:rsidRDefault="007119A1" w:rsidP="00D9080F">
      <w:pPr>
        <w:ind w:right="-2" w:firstLine="567"/>
        <w:rPr>
          <w:sz w:val="24"/>
          <w:szCs w:val="24"/>
        </w:rPr>
      </w:pPr>
    </w:p>
    <w:p w:rsidR="007119A1" w:rsidRPr="0022667F" w:rsidRDefault="00580192" w:rsidP="00D9080F">
      <w:pPr>
        <w:numPr>
          <w:ilvl w:val="1"/>
          <w:numId w:val="12"/>
        </w:numPr>
        <w:ind w:left="0" w:right="-2" w:firstLine="567"/>
        <w:rPr>
          <w:sz w:val="24"/>
          <w:szCs w:val="24"/>
          <w:lang w:val="en-US"/>
        </w:rPr>
      </w:pPr>
      <w:r w:rsidRPr="0022667F">
        <w:rPr>
          <w:sz w:val="24"/>
          <w:szCs w:val="24"/>
          <w:lang w:val="en-US"/>
        </w:rPr>
        <w:t xml:space="preserve">Chemically resistant </w:t>
      </w:r>
      <w:r w:rsidR="00E9305B">
        <w:rPr>
          <w:sz w:val="24"/>
          <w:szCs w:val="24"/>
          <w:lang w:val="en-US"/>
        </w:rPr>
        <w:t xml:space="preserve">coating shall be provided for wall </w:t>
      </w:r>
      <w:r w:rsidRPr="0022667F">
        <w:rPr>
          <w:sz w:val="24"/>
          <w:szCs w:val="24"/>
          <w:lang w:val="en-US"/>
        </w:rPr>
        <w:t>sandwich panels</w:t>
      </w:r>
      <w:r w:rsidR="00E9305B">
        <w:rPr>
          <w:sz w:val="24"/>
          <w:szCs w:val="24"/>
          <w:lang w:val="en-US"/>
        </w:rPr>
        <w:t>,</w:t>
      </w:r>
      <w:r w:rsidRPr="0022667F">
        <w:rPr>
          <w:sz w:val="24"/>
          <w:szCs w:val="24"/>
          <w:lang w:val="en-US"/>
        </w:rPr>
        <w:t xml:space="preserve"> steel gates</w:t>
      </w:r>
      <w:r w:rsidR="0022667F" w:rsidRPr="0022667F">
        <w:rPr>
          <w:sz w:val="24"/>
          <w:szCs w:val="24"/>
          <w:lang w:val="en-US"/>
        </w:rPr>
        <w:t xml:space="preserve">, </w:t>
      </w:r>
      <w:proofErr w:type="gramStart"/>
      <w:r w:rsidR="0022667F" w:rsidRPr="0022667F">
        <w:rPr>
          <w:sz w:val="24"/>
          <w:szCs w:val="24"/>
          <w:lang w:val="en-US"/>
        </w:rPr>
        <w:t>door</w:t>
      </w:r>
      <w:proofErr w:type="gramEnd"/>
      <w:r w:rsidR="0022667F" w:rsidRPr="0022667F">
        <w:rPr>
          <w:sz w:val="24"/>
          <w:szCs w:val="24"/>
          <w:lang w:val="en-US"/>
        </w:rPr>
        <w:t xml:space="preserve"> and window units</w:t>
      </w:r>
      <w:r w:rsidR="007069F0">
        <w:rPr>
          <w:sz w:val="24"/>
          <w:szCs w:val="24"/>
          <w:lang w:val="en-US"/>
        </w:rPr>
        <w:t>,</w:t>
      </w:r>
      <w:r w:rsidR="0022667F">
        <w:rPr>
          <w:sz w:val="24"/>
          <w:szCs w:val="24"/>
          <w:lang w:val="en-US"/>
        </w:rPr>
        <w:t xml:space="preserve"> structural steel</w:t>
      </w:r>
      <w:r w:rsidR="007069F0">
        <w:rPr>
          <w:sz w:val="24"/>
          <w:szCs w:val="24"/>
          <w:lang w:val="en-US"/>
        </w:rPr>
        <w:t>work</w:t>
      </w:r>
      <w:r w:rsidR="007119A1" w:rsidRPr="0022667F">
        <w:rPr>
          <w:sz w:val="24"/>
          <w:szCs w:val="24"/>
          <w:lang w:val="en-US"/>
        </w:rPr>
        <w:t>.</w:t>
      </w:r>
    </w:p>
    <w:p w:rsidR="007119A1" w:rsidRPr="0022667F" w:rsidRDefault="007119A1" w:rsidP="00D9080F">
      <w:pPr>
        <w:ind w:right="-2" w:firstLine="567"/>
        <w:rPr>
          <w:sz w:val="24"/>
          <w:szCs w:val="24"/>
          <w:lang w:val="en-US"/>
        </w:rPr>
      </w:pPr>
    </w:p>
    <w:p w:rsidR="00973996" w:rsidRPr="000975C2" w:rsidRDefault="00973996" w:rsidP="00973996">
      <w:pPr>
        <w:numPr>
          <w:ilvl w:val="1"/>
          <w:numId w:val="12"/>
        </w:numPr>
        <w:ind w:left="0" w:right="-2" w:firstLine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Color scheme of the building facades </w:t>
      </w:r>
      <w:r w:rsidR="007069F0">
        <w:rPr>
          <w:sz w:val="24"/>
          <w:szCs w:val="24"/>
          <w:lang w:val="en-US"/>
        </w:rPr>
        <w:t>shall</w:t>
      </w:r>
      <w:r>
        <w:rPr>
          <w:sz w:val="24"/>
          <w:szCs w:val="24"/>
          <w:lang w:val="en-US"/>
        </w:rPr>
        <w:t xml:space="preserve"> comply with the project solutions.</w:t>
      </w:r>
    </w:p>
    <w:p w:rsidR="00973996" w:rsidRPr="000975C2" w:rsidRDefault="00973996" w:rsidP="00973996">
      <w:pPr>
        <w:ind w:right="-2" w:firstLine="567"/>
        <w:rPr>
          <w:sz w:val="24"/>
          <w:szCs w:val="24"/>
          <w:lang w:val="en-US"/>
        </w:rPr>
      </w:pPr>
    </w:p>
    <w:p w:rsidR="00973996" w:rsidRPr="00933D23" w:rsidRDefault="00973996" w:rsidP="00973996">
      <w:pPr>
        <w:numPr>
          <w:ilvl w:val="1"/>
          <w:numId w:val="12"/>
        </w:numPr>
        <w:ind w:left="0" w:right="-2" w:firstLine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Flooring</w:t>
      </w:r>
      <w:r w:rsidR="00E9305B">
        <w:rPr>
          <w:sz w:val="24"/>
          <w:szCs w:val="24"/>
          <w:lang w:val="en-US"/>
        </w:rPr>
        <w:t xml:space="preserve"> shall</w:t>
      </w:r>
      <w:r w:rsidRPr="00933D2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include epoxy-based poured floors, ceramic tiles, acid-resistant tiles, ground concrete tiles, linoleum and laminated floors. </w:t>
      </w:r>
    </w:p>
    <w:p w:rsidR="007119A1" w:rsidRPr="00973996" w:rsidRDefault="007119A1" w:rsidP="00D9080F">
      <w:pPr>
        <w:ind w:right="-2" w:firstLine="567"/>
        <w:rPr>
          <w:sz w:val="24"/>
          <w:szCs w:val="24"/>
          <w:lang w:val="en-US"/>
        </w:rPr>
      </w:pPr>
    </w:p>
    <w:p w:rsidR="007119A1" w:rsidRPr="00973996" w:rsidRDefault="007119A1" w:rsidP="00D9080F">
      <w:pPr>
        <w:ind w:right="-2" w:firstLine="567"/>
        <w:rPr>
          <w:sz w:val="24"/>
          <w:szCs w:val="24"/>
          <w:lang w:val="en-US"/>
        </w:rPr>
      </w:pPr>
    </w:p>
    <w:p w:rsidR="007119A1" w:rsidRPr="00022E0E" w:rsidRDefault="00973996" w:rsidP="009E5167">
      <w:pPr>
        <w:numPr>
          <w:ilvl w:val="0"/>
          <w:numId w:val="12"/>
        </w:numPr>
        <w:ind w:left="0" w:right="-2" w:firstLine="567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Special activities</w:t>
      </w:r>
    </w:p>
    <w:p w:rsidR="007119A1" w:rsidRPr="00022E0E" w:rsidRDefault="007119A1" w:rsidP="00D9080F">
      <w:pPr>
        <w:ind w:right="-2" w:firstLine="567"/>
        <w:rPr>
          <w:sz w:val="24"/>
          <w:szCs w:val="24"/>
        </w:rPr>
      </w:pPr>
      <w:r w:rsidRPr="00022E0E">
        <w:rPr>
          <w:sz w:val="24"/>
          <w:szCs w:val="24"/>
        </w:rPr>
        <w:t xml:space="preserve">  </w:t>
      </w:r>
    </w:p>
    <w:p w:rsidR="00F4276A" w:rsidRPr="00F4276A" w:rsidRDefault="00F4276A" w:rsidP="00D9080F">
      <w:pPr>
        <w:numPr>
          <w:ilvl w:val="1"/>
          <w:numId w:val="12"/>
        </w:numPr>
        <w:ind w:left="0" w:right="-2" w:firstLine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Fire resistance of the structural steelwork, required</w:t>
      </w:r>
      <w:r w:rsidRPr="00F4276A">
        <w:rPr>
          <w:sz w:val="24"/>
          <w:szCs w:val="24"/>
          <w:lang w:val="en-US"/>
        </w:rPr>
        <w:t xml:space="preserve"> </w:t>
      </w:r>
      <w:r w:rsidR="006D63F5" w:rsidRPr="00F4276A">
        <w:rPr>
          <w:sz w:val="24"/>
          <w:szCs w:val="24"/>
          <w:lang w:val="en-US"/>
        </w:rPr>
        <w:t>by the relevant</w:t>
      </w:r>
      <w:r w:rsidRPr="00F4276A">
        <w:rPr>
          <w:sz w:val="24"/>
          <w:szCs w:val="24"/>
          <w:lang w:val="en-US"/>
        </w:rPr>
        <w:t xml:space="preserve"> regulations</w:t>
      </w:r>
      <w:r w:rsidR="00F721DD">
        <w:rPr>
          <w:sz w:val="24"/>
          <w:szCs w:val="24"/>
          <w:lang w:val="en-US"/>
        </w:rPr>
        <w:t>, can be en</w:t>
      </w:r>
      <w:r w:rsidR="00955471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ured by</w:t>
      </w:r>
      <w:r w:rsidRPr="00F4276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coating</w:t>
      </w:r>
      <w:r w:rsidR="00955471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</w:t>
      </w:r>
      <w:r w:rsidR="00955471">
        <w:rPr>
          <w:sz w:val="24"/>
          <w:szCs w:val="24"/>
          <w:lang w:val="en-US"/>
        </w:rPr>
        <w:t>of</w:t>
      </w:r>
      <w:r>
        <w:rPr>
          <w:sz w:val="24"/>
          <w:szCs w:val="24"/>
          <w:lang w:val="en-US"/>
        </w:rPr>
        <w:t xml:space="preserve"> special fireproof materials, </w:t>
      </w:r>
      <w:r w:rsidR="00A752DD">
        <w:rPr>
          <w:sz w:val="24"/>
          <w:szCs w:val="24"/>
          <w:lang w:val="en-US"/>
        </w:rPr>
        <w:t>plaster on metal lath, tiling, brickwork, etc.</w:t>
      </w:r>
    </w:p>
    <w:p w:rsidR="007119A1" w:rsidRPr="000712EC" w:rsidRDefault="007119A1" w:rsidP="00D9080F">
      <w:pPr>
        <w:ind w:right="-2" w:firstLine="567"/>
        <w:rPr>
          <w:sz w:val="24"/>
          <w:szCs w:val="24"/>
          <w:lang w:val="en-US"/>
        </w:rPr>
      </w:pPr>
    </w:p>
    <w:p w:rsidR="00A752DD" w:rsidRPr="00A752DD" w:rsidRDefault="00A752DD" w:rsidP="00D9080F">
      <w:pPr>
        <w:numPr>
          <w:ilvl w:val="1"/>
          <w:numId w:val="12"/>
        </w:numPr>
        <w:ind w:left="0" w:right="-2" w:firstLine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Equipment</w:t>
      </w:r>
      <w:r w:rsidRPr="00A752D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and</w:t>
      </w:r>
      <w:r w:rsidRPr="00A752D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materials shall be delivered by rail to the railway station of Murmansk</w:t>
      </w:r>
      <w:r w:rsidR="00955471">
        <w:rPr>
          <w:sz w:val="24"/>
          <w:szCs w:val="24"/>
          <w:lang w:val="en-US"/>
        </w:rPr>
        <w:t xml:space="preserve"> or by truck transport with the load-carrying capacity limitation to 30 tons. </w:t>
      </w:r>
      <w:r w:rsidR="00603094">
        <w:rPr>
          <w:sz w:val="24"/>
          <w:szCs w:val="24"/>
          <w:lang w:val="en-US"/>
        </w:rPr>
        <w:t>Shipment by sea</w:t>
      </w:r>
      <w:r w:rsidR="00955471">
        <w:rPr>
          <w:sz w:val="24"/>
          <w:szCs w:val="24"/>
          <w:lang w:val="en-US"/>
        </w:rPr>
        <w:t xml:space="preserve"> is an option.</w:t>
      </w:r>
    </w:p>
    <w:p w:rsidR="00A752DD" w:rsidRPr="00A752DD" w:rsidRDefault="00A752DD" w:rsidP="00A752DD">
      <w:pPr>
        <w:pStyle w:val="aa"/>
        <w:rPr>
          <w:sz w:val="24"/>
          <w:szCs w:val="24"/>
          <w:lang w:val="en-US"/>
        </w:rPr>
      </w:pPr>
    </w:p>
    <w:p w:rsidR="007119A1" w:rsidRPr="00022E0E" w:rsidRDefault="007119A1" w:rsidP="00D9080F">
      <w:pPr>
        <w:ind w:right="-2" w:firstLine="567"/>
        <w:rPr>
          <w:sz w:val="24"/>
          <w:szCs w:val="24"/>
        </w:rPr>
      </w:pPr>
    </w:p>
    <w:sectPr w:rsidR="007119A1" w:rsidRPr="00022E0E" w:rsidSect="00336380">
      <w:headerReference w:type="even" r:id="rId8"/>
      <w:pgSz w:w="11906" w:h="16838" w:code="9"/>
      <w:pgMar w:top="1134" w:right="567" w:bottom="1134" w:left="1418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C60" w:rsidRDefault="00534C60">
      <w:r>
        <w:separator/>
      </w:r>
    </w:p>
  </w:endnote>
  <w:endnote w:type="continuationSeparator" w:id="0">
    <w:p w:rsidR="00534C60" w:rsidRDefault="0053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C60" w:rsidRDefault="00534C60">
      <w:r>
        <w:separator/>
      </w:r>
    </w:p>
  </w:footnote>
  <w:footnote w:type="continuationSeparator" w:id="0">
    <w:p w:rsidR="00534C60" w:rsidRDefault="00534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39C" w:rsidRDefault="00D7439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7439C" w:rsidRDefault="00D743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5A56"/>
    <w:multiLevelType w:val="hybridMultilevel"/>
    <w:tmpl w:val="B7C8E8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C776E6"/>
    <w:multiLevelType w:val="multilevel"/>
    <w:tmpl w:val="8B30388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5967F3C"/>
    <w:multiLevelType w:val="hybridMultilevel"/>
    <w:tmpl w:val="EA08DF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0F7F48"/>
    <w:multiLevelType w:val="singleLevel"/>
    <w:tmpl w:val="9CC6BED6"/>
    <w:lvl w:ilvl="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">
    <w:nsid w:val="072832B8"/>
    <w:multiLevelType w:val="hybridMultilevel"/>
    <w:tmpl w:val="45D8F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B13CB"/>
    <w:multiLevelType w:val="multilevel"/>
    <w:tmpl w:val="199016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4442CD3"/>
    <w:multiLevelType w:val="multilevel"/>
    <w:tmpl w:val="8B30388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1AEE4DAE"/>
    <w:multiLevelType w:val="multilevel"/>
    <w:tmpl w:val="3DE267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8">
    <w:nsid w:val="1C843ACA"/>
    <w:multiLevelType w:val="hybridMultilevel"/>
    <w:tmpl w:val="08A608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41A230B"/>
    <w:multiLevelType w:val="hybridMultilevel"/>
    <w:tmpl w:val="3B2EE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AB04E89"/>
    <w:multiLevelType w:val="multilevel"/>
    <w:tmpl w:val="4A0C10D0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AB22699"/>
    <w:multiLevelType w:val="multilevel"/>
    <w:tmpl w:val="071036E8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C17355D"/>
    <w:multiLevelType w:val="singleLevel"/>
    <w:tmpl w:val="BC5C87E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45115649"/>
    <w:multiLevelType w:val="multilevel"/>
    <w:tmpl w:val="11925FB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4FA3B61"/>
    <w:multiLevelType w:val="hybridMultilevel"/>
    <w:tmpl w:val="788400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BE059D5"/>
    <w:multiLevelType w:val="hybridMultilevel"/>
    <w:tmpl w:val="121C25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C074033"/>
    <w:multiLevelType w:val="multilevel"/>
    <w:tmpl w:val="45CE734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F0A4719"/>
    <w:multiLevelType w:val="multilevel"/>
    <w:tmpl w:val="8B30388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66592E2E"/>
    <w:multiLevelType w:val="multilevel"/>
    <w:tmpl w:val="8B30388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66853C24"/>
    <w:multiLevelType w:val="multilevel"/>
    <w:tmpl w:val="F0C09396"/>
    <w:lvl w:ilvl="0">
      <w:start w:val="3"/>
      <w:numFmt w:val="decimal"/>
      <w:lvlText w:val="%1."/>
      <w:lvlJc w:val="left"/>
      <w:pPr>
        <w:tabs>
          <w:tab w:val="num" w:pos="3264"/>
        </w:tabs>
        <w:ind w:left="3264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414"/>
        </w:tabs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14"/>
        </w:tabs>
        <w:ind w:left="3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74"/>
        </w:tabs>
        <w:ind w:left="37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74"/>
        </w:tabs>
        <w:ind w:left="377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34"/>
        </w:tabs>
        <w:ind w:left="413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94"/>
        </w:tabs>
        <w:ind w:left="44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94"/>
        </w:tabs>
        <w:ind w:left="44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54"/>
        </w:tabs>
        <w:ind w:left="4854" w:hanging="2160"/>
      </w:pPr>
      <w:rPr>
        <w:rFonts w:hint="default"/>
      </w:rPr>
    </w:lvl>
  </w:abstractNum>
  <w:abstractNum w:abstractNumId="20">
    <w:nsid w:val="6C5B3EF1"/>
    <w:multiLevelType w:val="hybridMultilevel"/>
    <w:tmpl w:val="E99215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35E2095"/>
    <w:multiLevelType w:val="multilevel"/>
    <w:tmpl w:val="5FD2787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77AA0DB5"/>
    <w:multiLevelType w:val="singleLevel"/>
    <w:tmpl w:val="FB04591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6"/>
  </w:num>
  <w:num w:numId="4">
    <w:abstractNumId w:val="3"/>
  </w:num>
  <w:num w:numId="5">
    <w:abstractNumId w:val="19"/>
  </w:num>
  <w:num w:numId="6">
    <w:abstractNumId w:val="10"/>
  </w:num>
  <w:num w:numId="7">
    <w:abstractNumId w:val="12"/>
  </w:num>
  <w:num w:numId="8">
    <w:abstractNumId w:val="13"/>
  </w:num>
  <w:num w:numId="9">
    <w:abstractNumId w:val="11"/>
  </w:num>
  <w:num w:numId="10">
    <w:abstractNumId w:val="16"/>
  </w:num>
  <w:num w:numId="11">
    <w:abstractNumId w:val="7"/>
  </w:num>
  <w:num w:numId="12">
    <w:abstractNumId w:val="5"/>
  </w:num>
  <w:num w:numId="13">
    <w:abstractNumId w:val="2"/>
  </w:num>
  <w:num w:numId="14">
    <w:abstractNumId w:val="8"/>
  </w:num>
  <w:num w:numId="15">
    <w:abstractNumId w:val="14"/>
  </w:num>
  <w:num w:numId="16">
    <w:abstractNumId w:val="0"/>
  </w:num>
  <w:num w:numId="17">
    <w:abstractNumId w:val="9"/>
  </w:num>
  <w:num w:numId="18">
    <w:abstractNumId w:val="15"/>
  </w:num>
  <w:num w:numId="19">
    <w:abstractNumId w:val="20"/>
  </w:num>
  <w:num w:numId="20">
    <w:abstractNumId w:val="1"/>
  </w:num>
  <w:num w:numId="21">
    <w:abstractNumId w:val="18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91"/>
    <w:rsid w:val="00010236"/>
    <w:rsid w:val="00022E0E"/>
    <w:rsid w:val="00045777"/>
    <w:rsid w:val="00046A80"/>
    <w:rsid w:val="00055E49"/>
    <w:rsid w:val="000612E8"/>
    <w:rsid w:val="000614FE"/>
    <w:rsid w:val="00061D66"/>
    <w:rsid w:val="00062392"/>
    <w:rsid w:val="000712EC"/>
    <w:rsid w:val="000805E3"/>
    <w:rsid w:val="000B4F4A"/>
    <w:rsid w:val="000F29A7"/>
    <w:rsid w:val="001208DD"/>
    <w:rsid w:val="00124A94"/>
    <w:rsid w:val="001544AF"/>
    <w:rsid w:val="00177675"/>
    <w:rsid w:val="001844CB"/>
    <w:rsid w:val="001A59AF"/>
    <w:rsid w:val="001A5D73"/>
    <w:rsid w:val="001B69C3"/>
    <w:rsid w:val="001E3F1F"/>
    <w:rsid w:val="00223F14"/>
    <w:rsid w:val="0022608F"/>
    <w:rsid w:val="0022667F"/>
    <w:rsid w:val="00231835"/>
    <w:rsid w:val="002326F6"/>
    <w:rsid w:val="00237E26"/>
    <w:rsid w:val="00335340"/>
    <w:rsid w:val="00336380"/>
    <w:rsid w:val="00352894"/>
    <w:rsid w:val="00376670"/>
    <w:rsid w:val="003A1B35"/>
    <w:rsid w:val="003C4299"/>
    <w:rsid w:val="003C539D"/>
    <w:rsid w:val="003C7F45"/>
    <w:rsid w:val="0040237B"/>
    <w:rsid w:val="00421E54"/>
    <w:rsid w:val="00446965"/>
    <w:rsid w:val="0049059B"/>
    <w:rsid w:val="004971F0"/>
    <w:rsid w:val="004B0D8F"/>
    <w:rsid w:val="004C1AAF"/>
    <w:rsid w:val="004C7474"/>
    <w:rsid w:val="004D1EB8"/>
    <w:rsid w:val="004E06ED"/>
    <w:rsid w:val="00534C60"/>
    <w:rsid w:val="00580192"/>
    <w:rsid w:val="00580E95"/>
    <w:rsid w:val="005C3A8E"/>
    <w:rsid w:val="005D31B1"/>
    <w:rsid w:val="005E3205"/>
    <w:rsid w:val="00600462"/>
    <w:rsid w:val="00603094"/>
    <w:rsid w:val="006164DC"/>
    <w:rsid w:val="006167C4"/>
    <w:rsid w:val="00633BA2"/>
    <w:rsid w:val="00642EE8"/>
    <w:rsid w:val="00667231"/>
    <w:rsid w:val="006912C2"/>
    <w:rsid w:val="006943BA"/>
    <w:rsid w:val="006A432B"/>
    <w:rsid w:val="006A5927"/>
    <w:rsid w:val="006B048C"/>
    <w:rsid w:val="006D0F48"/>
    <w:rsid w:val="006D63F5"/>
    <w:rsid w:val="006D7E65"/>
    <w:rsid w:val="006E37BF"/>
    <w:rsid w:val="007015DC"/>
    <w:rsid w:val="007069F0"/>
    <w:rsid w:val="007119A1"/>
    <w:rsid w:val="00712CBC"/>
    <w:rsid w:val="00720827"/>
    <w:rsid w:val="0072725B"/>
    <w:rsid w:val="00730727"/>
    <w:rsid w:val="00737EBA"/>
    <w:rsid w:val="00796347"/>
    <w:rsid w:val="007B19AC"/>
    <w:rsid w:val="007C3A3C"/>
    <w:rsid w:val="007C3BC8"/>
    <w:rsid w:val="00812268"/>
    <w:rsid w:val="00872A3D"/>
    <w:rsid w:val="008C4630"/>
    <w:rsid w:val="008D4A0E"/>
    <w:rsid w:val="008F327B"/>
    <w:rsid w:val="0091039C"/>
    <w:rsid w:val="0093696F"/>
    <w:rsid w:val="00942E16"/>
    <w:rsid w:val="00954D59"/>
    <w:rsid w:val="00955471"/>
    <w:rsid w:val="00973996"/>
    <w:rsid w:val="00983D99"/>
    <w:rsid w:val="00984923"/>
    <w:rsid w:val="00992101"/>
    <w:rsid w:val="009970E0"/>
    <w:rsid w:val="009A28EF"/>
    <w:rsid w:val="009E5167"/>
    <w:rsid w:val="00A13A66"/>
    <w:rsid w:val="00A202E4"/>
    <w:rsid w:val="00A25C35"/>
    <w:rsid w:val="00A3747D"/>
    <w:rsid w:val="00A40276"/>
    <w:rsid w:val="00A61438"/>
    <w:rsid w:val="00A752DD"/>
    <w:rsid w:val="00B01411"/>
    <w:rsid w:val="00B1267F"/>
    <w:rsid w:val="00B16C52"/>
    <w:rsid w:val="00B35049"/>
    <w:rsid w:val="00B37A1C"/>
    <w:rsid w:val="00B408EF"/>
    <w:rsid w:val="00B5665B"/>
    <w:rsid w:val="00B753BF"/>
    <w:rsid w:val="00BB1485"/>
    <w:rsid w:val="00BC0849"/>
    <w:rsid w:val="00BD3D05"/>
    <w:rsid w:val="00BE18B5"/>
    <w:rsid w:val="00C43EEF"/>
    <w:rsid w:val="00C5065C"/>
    <w:rsid w:val="00C62615"/>
    <w:rsid w:val="00CD4176"/>
    <w:rsid w:val="00CE38C9"/>
    <w:rsid w:val="00D005DD"/>
    <w:rsid w:val="00D055E9"/>
    <w:rsid w:val="00D363C0"/>
    <w:rsid w:val="00D42304"/>
    <w:rsid w:val="00D5563C"/>
    <w:rsid w:val="00D56167"/>
    <w:rsid w:val="00D7439C"/>
    <w:rsid w:val="00D75436"/>
    <w:rsid w:val="00D9080F"/>
    <w:rsid w:val="00DF7B10"/>
    <w:rsid w:val="00E33BB7"/>
    <w:rsid w:val="00E60E7E"/>
    <w:rsid w:val="00E654EA"/>
    <w:rsid w:val="00E747E1"/>
    <w:rsid w:val="00E9305B"/>
    <w:rsid w:val="00E96433"/>
    <w:rsid w:val="00EF7E8F"/>
    <w:rsid w:val="00F12C91"/>
    <w:rsid w:val="00F136C0"/>
    <w:rsid w:val="00F4276A"/>
    <w:rsid w:val="00F52FDE"/>
    <w:rsid w:val="00F62DA3"/>
    <w:rsid w:val="00F721DD"/>
    <w:rsid w:val="00F84B7C"/>
    <w:rsid w:val="00FB0824"/>
    <w:rsid w:val="00FC109A"/>
    <w:rsid w:val="00FC1190"/>
    <w:rsid w:val="00FE5190"/>
    <w:rsid w:val="00FE717C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annotation reference"/>
    <w:semiHidden/>
    <w:rsid w:val="00E33BB7"/>
    <w:rPr>
      <w:sz w:val="16"/>
      <w:szCs w:val="16"/>
    </w:rPr>
  </w:style>
  <w:style w:type="paragraph" w:styleId="a7">
    <w:name w:val="annotation text"/>
    <w:basedOn w:val="a"/>
    <w:semiHidden/>
    <w:rsid w:val="00E33BB7"/>
  </w:style>
  <w:style w:type="paragraph" w:styleId="a8">
    <w:name w:val="annotation subject"/>
    <w:basedOn w:val="a7"/>
    <w:next w:val="a7"/>
    <w:semiHidden/>
    <w:rsid w:val="00E33BB7"/>
    <w:rPr>
      <w:b/>
      <w:bCs/>
    </w:rPr>
  </w:style>
  <w:style w:type="paragraph" w:styleId="a9">
    <w:name w:val="Balloon Text"/>
    <w:basedOn w:val="a"/>
    <w:semiHidden/>
    <w:rsid w:val="00E33BB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75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annotation reference"/>
    <w:semiHidden/>
    <w:rsid w:val="00E33BB7"/>
    <w:rPr>
      <w:sz w:val="16"/>
      <w:szCs w:val="16"/>
    </w:rPr>
  </w:style>
  <w:style w:type="paragraph" w:styleId="a7">
    <w:name w:val="annotation text"/>
    <w:basedOn w:val="a"/>
    <w:semiHidden/>
    <w:rsid w:val="00E33BB7"/>
  </w:style>
  <w:style w:type="paragraph" w:styleId="a8">
    <w:name w:val="annotation subject"/>
    <w:basedOn w:val="a7"/>
    <w:next w:val="a7"/>
    <w:semiHidden/>
    <w:rsid w:val="00E33BB7"/>
    <w:rPr>
      <w:b/>
      <w:bCs/>
    </w:rPr>
  </w:style>
  <w:style w:type="paragraph" w:styleId="a9">
    <w:name w:val="Balloon Text"/>
    <w:basedOn w:val="a"/>
    <w:semiHidden/>
    <w:rsid w:val="00E33BB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75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разработке  технических условий принимали участие:</vt:lpstr>
    </vt:vector>
  </TitlesOfParts>
  <Company>ГСПИ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разработке  технических условий принимали участие:</dc:title>
  <dc:creator>diachenko</dc:creator>
  <cp:lastModifiedBy>Владимир</cp:lastModifiedBy>
  <cp:revision>59</cp:revision>
  <cp:lastPrinted>2011-08-25T11:07:00Z</cp:lastPrinted>
  <dcterms:created xsi:type="dcterms:W3CDTF">2011-08-26T05:45:00Z</dcterms:created>
  <dcterms:modified xsi:type="dcterms:W3CDTF">2014-03-20T16:12:00Z</dcterms:modified>
</cp:coreProperties>
</file>