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04" w:rsidRDefault="00806204" w:rsidP="00806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BD">
        <w:rPr>
          <w:rFonts w:ascii="Times New Roman" w:hAnsi="Times New Roman" w:cs="Times New Roman"/>
          <w:b/>
          <w:sz w:val="24"/>
          <w:szCs w:val="24"/>
        </w:rPr>
        <w:t>ПЕРЕЧЕНЬ   МЕРОПРИЯТИЙ,   НЕОБХОДИМЫХ  ДЛЯ  НАЧАЛА  ПРОЕКТИРОВАНИЯ</w:t>
      </w:r>
    </w:p>
    <w:p w:rsidR="001C0649" w:rsidRDefault="001C0649" w:rsidP="00806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СОСТАВ ПРОЕКТНОЙ ДОКУМЕНТАЦИИ</w:t>
      </w:r>
    </w:p>
    <w:p w:rsidR="001C0649" w:rsidRPr="000A49BD" w:rsidRDefault="001C0649" w:rsidP="00806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04" w:rsidRPr="001C0649" w:rsidRDefault="001C0649">
      <w:pPr>
        <w:rPr>
          <w:rFonts w:ascii="Times New Roman" w:hAnsi="Times New Roman" w:cs="Times New Roman"/>
          <w:b/>
          <w:sz w:val="24"/>
          <w:szCs w:val="24"/>
        </w:rPr>
      </w:pPr>
      <w:r w:rsidRPr="001C0649">
        <w:rPr>
          <w:rFonts w:ascii="Times New Roman" w:hAnsi="Times New Roman" w:cs="Times New Roman"/>
          <w:b/>
          <w:sz w:val="24"/>
          <w:szCs w:val="24"/>
        </w:rPr>
        <w:t>Перед началом проектирования необходимо:</w:t>
      </w:r>
    </w:p>
    <w:p w:rsidR="006975B0" w:rsidRPr="000A49BD" w:rsidRDefault="00C51879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1. Определить  Заказчика-Застройщика</w:t>
      </w:r>
      <w:r w:rsidR="00541B8A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B15E5E" w:rsidRPr="000A49BD">
        <w:rPr>
          <w:rFonts w:ascii="Times New Roman" w:hAnsi="Times New Roman" w:cs="Times New Roman"/>
          <w:sz w:val="24"/>
          <w:szCs w:val="24"/>
        </w:rPr>
        <w:t xml:space="preserve"> и источник финансирования</w:t>
      </w:r>
      <w:r w:rsidR="00002A96" w:rsidRPr="000A49BD">
        <w:rPr>
          <w:rFonts w:ascii="Times New Roman" w:hAnsi="Times New Roman" w:cs="Times New Roman"/>
          <w:sz w:val="24"/>
          <w:szCs w:val="24"/>
        </w:rPr>
        <w:t>.</w:t>
      </w:r>
    </w:p>
    <w:p w:rsidR="00C51879" w:rsidRPr="000A49BD" w:rsidRDefault="00C51879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должно выполняться в соответствии со статьей 48 Градостроительного кодекса РФ (далее ст.48 ГК РФ)</w:t>
      </w:r>
    </w:p>
    <w:p w:rsidR="004D7B78" w:rsidRPr="000A49BD" w:rsidRDefault="00C51879" w:rsidP="004D7B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49BD">
        <w:rPr>
          <w:rFonts w:ascii="Times New Roman" w:hAnsi="Times New Roman" w:cs="Times New Roman"/>
          <w:sz w:val="24"/>
          <w:szCs w:val="24"/>
        </w:rPr>
        <w:t>3.С</w:t>
      </w:r>
      <w:r w:rsidR="009A0FBC" w:rsidRPr="000A49BD">
        <w:rPr>
          <w:rFonts w:ascii="Times New Roman" w:hAnsi="Times New Roman" w:cs="Times New Roman"/>
          <w:sz w:val="24"/>
          <w:szCs w:val="24"/>
        </w:rPr>
        <w:t>оставить Д</w:t>
      </w:r>
      <w:r w:rsidRPr="000A49BD">
        <w:rPr>
          <w:rFonts w:ascii="Times New Roman" w:hAnsi="Times New Roman" w:cs="Times New Roman"/>
          <w:sz w:val="24"/>
          <w:szCs w:val="24"/>
        </w:rPr>
        <w:t xml:space="preserve">оговор между Заказчиком-Застройщиком и  Проектировщиком </w:t>
      </w:r>
      <w:r w:rsidR="00807CB2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Pr="000A49BD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 </w:t>
      </w:r>
      <w:r w:rsidR="00807CB2" w:rsidRPr="000A49BD">
        <w:rPr>
          <w:rFonts w:ascii="Times New Roman" w:hAnsi="Times New Roman" w:cs="Times New Roman"/>
          <w:sz w:val="24"/>
          <w:szCs w:val="24"/>
        </w:rPr>
        <w:t xml:space="preserve">и  проведение инженерных изысканий  </w:t>
      </w:r>
      <w:r w:rsidRPr="000A49BD">
        <w:rPr>
          <w:rFonts w:ascii="Times New Roman" w:hAnsi="Times New Roman" w:cs="Times New Roman"/>
          <w:sz w:val="24"/>
          <w:szCs w:val="24"/>
        </w:rPr>
        <w:t xml:space="preserve">в </w:t>
      </w:r>
      <w:r w:rsidR="005A2BE7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Pr="000A49B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07CB2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Pr="000A49BD">
        <w:rPr>
          <w:rFonts w:ascii="Times New Roman" w:hAnsi="Times New Roman" w:cs="Times New Roman"/>
          <w:sz w:val="24"/>
          <w:szCs w:val="24"/>
        </w:rPr>
        <w:t>п.5</w:t>
      </w:r>
      <w:r w:rsidR="00807CB2" w:rsidRPr="000A49BD">
        <w:rPr>
          <w:rFonts w:ascii="Times New Roman" w:hAnsi="Times New Roman" w:cs="Times New Roman"/>
          <w:sz w:val="24"/>
          <w:szCs w:val="24"/>
        </w:rPr>
        <w:t>,  п.5.1</w:t>
      </w:r>
      <w:r w:rsidR="005A2BE7" w:rsidRPr="000A49BD">
        <w:rPr>
          <w:rFonts w:ascii="Times New Roman" w:hAnsi="Times New Roman" w:cs="Times New Roman"/>
          <w:sz w:val="24"/>
          <w:szCs w:val="24"/>
        </w:rPr>
        <w:t xml:space="preserve">,  п.5.2,  </w:t>
      </w:r>
      <w:r w:rsidR="00807CB2" w:rsidRPr="000A49BD">
        <w:rPr>
          <w:rFonts w:ascii="Times New Roman" w:hAnsi="Times New Roman" w:cs="Times New Roman"/>
          <w:sz w:val="24"/>
          <w:szCs w:val="24"/>
        </w:rPr>
        <w:t xml:space="preserve"> п.11, </w:t>
      </w:r>
      <w:r w:rsidRPr="000A49BD">
        <w:rPr>
          <w:rFonts w:ascii="Times New Roman" w:hAnsi="Times New Roman" w:cs="Times New Roman"/>
          <w:sz w:val="24"/>
          <w:szCs w:val="24"/>
        </w:rPr>
        <w:t xml:space="preserve"> ст.48 </w:t>
      </w:r>
      <w:r w:rsidR="004D7B78" w:rsidRPr="000A49BD">
        <w:rPr>
          <w:rFonts w:ascii="Times New Roman" w:hAnsi="Times New Roman" w:cs="Times New Roman"/>
          <w:sz w:val="24"/>
          <w:szCs w:val="24"/>
        </w:rPr>
        <w:t xml:space="preserve">ГК РФ, в котором предусмотреть выполнение проектной документации в объеме в соответствии </w:t>
      </w:r>
      <w:r w:rsidR="00807CB2" w:rsidRPr="000A49BD">
        <w:rPr>
          <w:rFonts w:ascii="Times New Roman" w:hAnsi="Times New Roman" w:cs="Times New Roman"/>
          <w:sz w:val="24"/>
          <w:szCs w:val="24"/>
        </w:rPr>
        <w:t xml:space="preserve"> с  п.12,  п.13</w:t>
      </w:r>
      <w:r w:rsidR="005A2BE7" w:rsidRPr="000A49BD">
        <w:rPr>
          <w:rFonts w:ascii="Times New Roman" w:hAnsi="Times New Roman" w:cs="Times New Roman"/>
          <w:sz w:val="24"/>
          <w:szCs w:val="24"/>
        </w:rPr>
        <w:t xml:space="preserve">  </w:t>
      </w:r>
      <w:r w:rsidR="00807CB2" w:rsidRPr="000A49BD">
        <w:rPr>
          <w:rFonts w:ascii="Times New Roman" w:hAnsi="Times New Roman" w:cs="Times New Roman"/>
          <w:sz w:val="24"/>
          <w:szCs w:val="24"/>
        </w:rPr>
        <w:t xml:space="preserve">ст.48 ГК РФ  и </w:t>
      </w:r>
      <w:r w:rsidR="009A0FBC" w:rsidRPr="000A49BD">
        <w:rPr>
          <w:rFonts w:ascii="Times New Roman" w:hAnsi="Times New Roman" w:cs="Times New Roman"/>
          <w:sz w:val="24"/>
          <w:szCs w:val="24"/>
        </w:rPr>
        <w:t xml:space="preserve"> п.7  Постановления </w:t>
      </w:r>
      <w:r w:rsidR="00807CB2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4D7B78" w:rsidRPr="000A49BD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807CB2" w:rsidRPr="000A49BD">
        <w:rPr>
          <w:rFonts w:ascii="Times New Roman" w:hAnsi="Times New Roman" w:cs="Times New Roman"/>
          <w:sz w:val="24"/>
          <w:szCs w:val="24"/>
        </w:rPr>
        <w:t xml:space="preserve"> РФ от 16.02.2008г. № 87</w:t>
      </w:r>
      <w:r w:rsidR="0072290F" w:rsidRPr="000A49BD">
        <w:rPr>
          <w:rFonts w:ascii="Times New Roman" w:hAnsi="Times New Roman" w:cs="Times New Roman"/>
          <w:sz w:val="24"/>
          <w:szCs w:val="24"/>
        </w:rPr>
        <w:t>,  предварительно</w:t>
      </w:r>
      <w:proofErr w:type="gramEnd"/>
      <w:r w:rsidR="0072290F" w:rsidRPr="000A49BD">
        <w:rPr>
          <w:rFonts w:ascii="Times New Roman" w:hAnsi="Times New Roman" w:cs="Times New Roman"/>
          <w:sz w:val="24"/>
          <w:szCs w:val="24"/>
        </w:rPr>
        <w:t xml:space="preserve"> согласовав объем проектной документации с  Агентством государственной экспертизы в строительстве </w:t>
      </w:r>
      <w:r w:rsidR="008C6C04" w:rsidRPr="000A49BD">
        <w:rPr>
          <w:rFonts w:ascii="Times New Roman" w:hAnsi="Times New Roman" w:cs="Times New Roman"/>
          <w:sz w:val="24"/>
          <w:szCs w:val="24"/>
        </w:rPr>
        <w:t>Иркутской области;</w:t>
      </w:r>
    </w:p>
    <w:p w:rsidR="00806204" w:rsidRPr="000A49BD" w:rsidRDefault="00B82F92" w:rsidP="004D7B78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4</w:t>
      </w:r>
      <w:r w:rsidR="005A2BE7" w:rsidRPr="000A49BD">
        <w:rPr>
          <w:rFonts w:ascii="Times New Roman" w:hAnsi="Times New Roman" w:cs="Times New Roman"/>
          <w:sz w:val="24"/>
          <w:szCs w:val="24"/>
        </w:rPr>
        <w:t>. Неотъемлемой частью Договора на  подготовку проектной документации является   «Задание на проектирование»</w:t>
      </w:r>
      <w:r w:rsidR="00E30C8B" w:rsidRPr="000A49BD">
        <w:rPr>
          <w:rFonts w:ascii="Times New Roman" w:hAnsi="Times New Roman" w:cs="Times New Roman"/>
          <w:sz w:val="24"/>
          <w:szCs w:val="24"/>
        </w:rPr>
        <w:t xml:space="preserve"> и</w:t>
      </w:r>
      <w:r w:rsidR="005A2BE7" w:rsidRPr="000A49BD">
        <w:rPr>
          <w:rFonts w:ascii="Times New Roman" w:hAnsi="Times New Roman" w:cs="Times New Roman"/>
          <w:sz w:val="24"/>
          <w:szCs w:val="24"/>
        </w:rPr>
        <w:t xml:space="preserve"> «Исходные данные для проектирования», которые составляются Заказчиком-Застройщиком совместно с Проектировщиком.</w:t>
      </w:r>
    </w:p>
    <w:p w:rsidR="00C51879" w:rsidRPr="000A49BD" w:rsidRDefault="004D7B78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B82F92" w:rsidRPr="000A49BD">
        <w:rPr>
          <w:rFonts w:ascii="Times New Roman" w:hAnsi="Times New Roman" w:cs="Times New Roman"/>
          <w:sz w:val="24"/>
          <w:szCs w:val="24"/>
        </w:rPr>
        <w:t>5</w:t>
      </w:r>
      <w:r w:rsidR="00C51879" w:rsidRPr="000A49BD">
        <w:rPr>
          <w:rFonts w:ascii="Times New Roman" w:hAnsi="Times New Roman" w:cs="Times New Roman"/>
          <w:sz w:val="24"/>
          <w:szCs w:val="24"/>
        </w:rPr>
        <w:t>.</w:t>
      </w:r>
      <w:r w:rsidRPr="000A49BD">
        <w:rPr>
          <w:rFonts w:ascii="Times New Roman" w:hAnsi="Times New Roman" w:cs="Times New Roman"/>
          <w:sz w:val="24"/>
          <w:szCs w:val="24"/>
        </w:rPr>
        <w:t>Закзчик-Застройщик обязан передать Проектировщику  следующие документы согласно п.6 ст.48 ГК РФ</w:t>
      </w:r>
      <w:proofErr w:type="gramStart"/>
      <w:r w:rsidRPr="000A49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7B78" w:rsidRPr="000A49BD" w:rsidRDefault="004D7B78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участка;</w:t>
      </w:r>
    </w:p>
    <w:p w:rsidR="00806204" w:rsidRPr="000A49BD" w:rsidRDefault="004D7B78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 технические условия подключения электрических сетей поселения к проектируемому объекту;</w:t>
      </w:r>
    </w:p>
    <w:p w:rsidR="00CE5D52" w:rsidRPr="000A49BD" w:rsidRDefault="00B82F92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6</w:t>
      </w:r>
      <w:r w:rsidR="004D7B78" w:rsidRPr="000A49BD">
        <w:rPr>
          <w:rFonts w:ascii="Times New Roman" w:hAnsi="Times New Roman" w:cs="Times New Roman"/>
          <w:sz w:val="24"/>
          <w:szCs w:val="24"/>
        </w:rPr>
        <w:t xml:space="preserve">. При отсутствии </w:t>
      </w:r>
      <w:r w:rsidR="00CE5D52" w:rsidRPr="000A49BD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участка, </w:t>
      </w:r>
      <w:r w:rsidR="005A2BE7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4D7B78" w:rsidRPr="000A49BD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="00CE5D52" w:rsidRPr="000A49BD">
        <w:rPr>
          <w:rFonts w:ascii="Times New Roman" w:hAnsi="Times New Roman" w:cs="Times New Roman"/>
          <w:sz w:val="24"/>
          <w:szCs w:val="24"/>
        </w:rPr>
        <w:t xml:space="preserve"> и утвержденным  </w:t>
      </w:r>
      <w:r w:rsidR="005A2BE7" w:rsidRPr="000A49BD">
        <w:rPr>
          <w:rFonts w:ascii="Times New Roman" w:hAnsi="Times New Roman" w:cs="Times New Roman"/>
          <w:sz w:val="24"/>
          <w:szCs w:val="24"/>
        </w:rPr>
        <w:t>согласно Постановлению</w:t>
      </w:r>
      <w:r w:rsidR="009A0FBC" w:rsidRPr="000A49BD">
        <w:rPr>
          <w:rFonts w:ascii="Times New Roman" w:hAnsi="Times New Roman" w:cs="Times New Roman"/>
          <w:sz w:val="24"/>
          <w:szCs w:val="24"/>
        </w:rPr>
        <w:t xml:space="preserve"> П</w:t>
      </w:r>
      <w:r w:rsidR="00CE5D52" w:rsidRPr="000A49BD">
        <w:rPr>
          <w:rFonts w:ascii="Times New Roman" w:hAnsi="Times New Roman" w:cs="Times New Roman"/>
          <w:sz w:val="24"/>
          <w:szCs w:val="24"/>
        </w:rPr>
        <w:t xml:space="preserve">равительства РФ от 29.12.2005г № 840, Заказчик-Застройщик  обязан </w:t>
      </w:r>
      <w:proofErr w:type="gramStart"/>
      <w:r w:rsidR="00CE5D52" w:rsidRPr="000A49B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A2BE7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CE5D52" w:rsidRPr="000A49B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CE5D52" w:rsidRPr="000A49B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CE5D52" w:rsidRPr="000A49BD">
        <w:rPr>
          <w:rFonts w:ascii="Times New Roman" w:hAnsi="Times New Roman" w:cs="Times New Roman"/>
          <w:sz w:val="24"/>
          <w:szCs w:val="24"/>
        </w:rPr>
        <w:t xml:space="preserve"> для разработки Проектировщиком градостроительного плана:</w:t>
      </w:r>
    </w:p>
    <w:p w:rsidR="00CE5D52" w:rsidRPr="000A49BD" w:rsidRDefault="00CE5D52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-правоустанавливающие документы на земельный участок;</w:t>
      </w:r>
    </w:p>
    <w:p w:rsidR="00806204" w:rsidRPr="000A49BD" w:rsidRDefault="00CE5D52" w:rsidP="00CE5D52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 xml:space="preserve"> -кадастровый план земельного участка;</w:t>
      </w:r>
    </w:p>
    <w:p w:rsidR="004401A9" w:rsidRDefault="00CE5D52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 xml:space="preserve">  </w:t>
      </w:r>
      <w:r w:rsidR="00806204" w:rsidRPr="000A49BD">
        <w:rPr>
          <w:rFonts w:ascii="Times New Roman" w:hAnsi="Times New Roman" w:cs="Times New Roman"/>
          <w:sz w:val="24"/>
          <w:szCs w:val="24"/>
        </w:rPr>
        <w:t>6.1</w:t>
      </w:r>
      <w:r w:rsidRPr="000A49BD">
        <w:rPr>
          <w:rFonts w:ascii="Times New Roman" w:hAnsi="Times New Roman" w:cs="Times New Roman"/>
          <w:sz w:val="24"/>
          <w:szCs w:val="24"/>
        </w:rPr>
        <w:t xml:space="preserve">    Д</w:t>
      </w:r>
      <w:r w:rsidR="00806204" w:rsidRPr="000A49BD">
        <w:rPr>
          <w:rFonts w:ascii="Times New Roman" w:hAnsi="Times New Roman" w:cs="Times New Roman"/>
          <w:sz w:val="24"/>
          <w:szCs w:val="24"/>
        </w:rPr>
        <w:t xml:space="preserve">ля начала предпроектной проработки, начала проектирования  </w:t>
      </w:r>
      <w:r w:rsidR="00484A83" w:rsidRPr="000A49BD">
        <w:rPr>
          <w:rFonts w:ascii="Times New Roman" w:hAnsi="Times New Roman" w:cs="Times New Roman"/>
          <w:sz w:val="24"/>
          <w:szCs w:val="24"/>
        </w:rPr>
        <w:t xml:space="preserve">и проведения инженерно-изыскательских  работ </w:t>
      </w:r>
      <w:r w:rsidRPr="000A49BD">
        <w:rPr>
          <w:rFonts w:ascii="Times New Roman" w:hAnsi="Times New Roman" w:cs="Times New Roman"/>
          <w:sz w:val="24"/>
          <w:szCs w:val="24"/>
        </w:rPr>
        <w:t xml:space="preserve">Заказчик-Застройщик </w:t>
      </w:r>
      <w:r w:rsidR="005A2BE7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Pr="000A49BD">
        <w:rPr>
          <w:rFonts w:ascii="Times New Roman" w:hAnsi="Times New Roman" w:cs="Times New Roman"/>
          <w:sz w:val="24"/>
          <w:szCs w:val="24"/>
        </w:rPr>
        <w:t xml:space="preserve">должен  предоставить  </w:t>
      </w:r>
      <w:r w:rsidR="00484A83" w:rsidRPr="000A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A83" w:rsidRPr="000A49BD"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 w:rsidR="00484A83" w:rsidRPr="000A49BD">
        <w:rPr>
          <w:rFonts w:ascii="Times New Roman" w:hAnsi="Times New Roman" w:cs="Times New Roman"/>
          <w:sz w:val="24"/>
          <w:szCs w:val="24"/>
        </w:rPr>
        <w:t xml:space="preserve">  из  генплана М 1:1000</w:t>
      </w:r>
      <w:proofErr w:type="gramStart"/>
      <w:r w:rsidR="00484A83" w:rsidRPr="000A49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4A83" w:rsidRPr="000A49BD">
        <w:rPr>
          <w:rFonts w:ascii="Times New Roman" w:hAnsi="Times New Roman" w:cs="Times New Roman"/>
          <w:sz w:val="24"/>
          <w:szCs w:val="24"/>
        </w:rPr>
        <w:t>1:500) с расположением участка строительства;</w:t>
      </w:r>
    </w:p>
    <w:p w:rsidR="001C0649" w:rsidRDefault="001C0649">
      <w:pPr>
        <w:rPr>
          <w:rFonts w:ascii="Times New Roman" w:hAnsi="Times New Roman" w:cs="Times New Roman"/>
          <w:sz w:val="24"/>
          <w:szCs w:val="24"/>
        </w:rPr>
      </w:pPr>
    </w:p>
    <w:p w:rsidR="001C0649" w:rsidRPr="001C0649" w:rsidRDefault="001C0649">
      <w:pPr>
        <w:rPr>
          <w:rFonts w:ascii="Times New Roman" w:hAnsi="Times New Roman" w:cs="Times New Roman"/>
          <w:b/>
          <w:sz w:val="24"/>
          <w:szCs w:val="24"/>
        </w:rPr>
      </w:pPr>
      <w:r w:rsidRPr="001C0649">
        <w:rPr>
          <w:rFonts w:ascii="Times New Roman" w:hAnsi="Times New Roman" w:cs="Times New Roman"/>
          <w:b/>
          <w:sz w:val="24"/>
          <w:szCs w:val="24"/>
        </w:rPr>
        <w:t>Состав проектной документации</w:t>
      </w:r>
    </w:p>
    <w:p w:rsidR="004401A9" w:rsidRPr="000A49BD" w:rsidRDefault="004401A9" w:rsidP="004401A9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 В соответствии с Постановлением  Правительства  РФ от 16.02.2008г. № 87   предполагаемый объем проектной документации:</w:t>
      </w:r>
      <w:bookmarkStart w:id="0" w:name="_GoBack"/>
      <w:bookmarkEnd w:id="0"/>
    </w:p>
    <w:p w:rsidR="004401A9" w:rsidRPr="000A49BD" w:rsidRDefault="004401A9" w:rsidP="004401A9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lastRenderedPageBreak/>
        <w:t xml:space="preserve">7.1 Раздел 1 «Пояснительная записка»                 </w:t>
      </w:r>
    </w:p>
    <w:p w:rsidR="00B82F92" w:rsidRPr="000A49BD" w:rsidRDefault="004401A9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D670E7" w:rsidRPr="000A49BD">
        <w:rPr>
          <w:rFonts w:ascii="Times New Roman" w:hAnsi="Times New Roman" w:cs="Times New Roman"/>
          <w:sz w:val="24"/>
          <w:szCs w:val="24"/>
        </w:rPr>
        <w:t xml:space="preserve">        </w:t>
      </w:r>
      <w:r w:rsidR="00B82F92" w:rsidRPr="000A49B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82F92" w:rsidRPr="000A49B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82F92" w:rsidRPr="000A49BD">
        <w:rPr>
          <w:rFonts w:ascii="Times New Roman" w:hAnsi="Times New Roman" w:cs="Times New Roman"/>
          <w:sz w:val="24"/>
          <w:szCs w:val="24"/>
        </w:rPr>
        <w:t xml:space="preserve"> с п.10,  п.11 Постановления  Правительства  РФ от 16</w:t>
      </w:r>
      <w:r w:rsidRPr="000A49BD">
        <w:rPr>
          <w:rFonts w:ascii="Times New Roman" w:hAnsi="Times New Roman" w:cs="Times New Roman"/>
          <w:sz w:val="24"/>
          <w:szCs w:val="24"/>
        </w:rPr>
        <w:t xml:space="preserve">.02.2008г. № 87   </w:t>
      </w:r>
      <w:r w:rsidR="00B82F92" w:rsidRPr="000A49BD">
        <w:rPr>
          <w:rFonts w:ascii="Times New Roman" w:hAnsi="Times New Roman" w:cs="Times New Roman"/>
          <w:sz w:val="24"/>
          <w:szCs w:val="24"/>
        </w:rPr>
        <w:t xml:space="preserve">  для составления «Пояснительной записки», входящей в состав проектной документации, Заказчик-Застройщик  должен </w:t>
      </w:r>
      <w:r w:rsidR="00D670E7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B82F92" w:rsidRPr="000A49BD">
        <w:rPr>
          <w:rFonts w:ascii="Times New Roman" w:hAnsi="Times New Roman" w:cs="Times New Roman"/>
          <w:sz w:val="24"/>
          <w:szCs w:val="24"/>
        </w:rPr>
        <w:t>предоставить</w:t>
      </w:r>
      <w:r w:rsidR="00815D29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B82F92" w:rsidRPr="000A49BD">
        <w:rPr>
          <w:rFonts w:ascii="Times New Roman" w:hAnsi="Times New Roman" w:cs="Times New Roman"/>
          <w:sz w:val="24"/>
          <w:szCs w:val="24"/>
        </w:rPr>
        <w:t xml:space="preserve"> Проектировщику следующие документы:</w:t>
      </w:r>
    </w:p>
    <w:p w:rsidR="00B82F92" w:rsidRPr="000A49BD" w:rsidRDefault="00815D29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-реквизиты и копии</w:t>
      </w:r>
      <w:r w:rsidR="00B82F92" w:rsidRPr="000A49BD">
        <w:rPr>
          <w:rFonts w:ascii="Times New Roman" w:hAnsi="Times New Roman" w:cs="Times New Roman"/>
          <w:sz w:val="24"/>
          <w:szCs w:val="24"/>
        </w:rPr>
        <w:t xml:space="preserve">  документа,  на основании которого принято решение о  разработке проектной документации;</w:t>
      </w:r>
    </w:p>
    <w:p w:rsidR="00B82F92" w:rsidRPr="000A49BD" w:rsidRDefault="00B82F92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-«Исходные данные для проектирования»;</w:t>
      </w:r>
      <w:r w:rsidR="00E30C8B" w:rsidRPr="000A4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8B" w:rsidRPr="000A49BD" w:rsidRDefault="00E30C8B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 «Задание на проектирование»;</w:t>
      </w:r>
    </w:p>
    <w:p w:rsidR="00B82F92" w:rsidRPr="000A49BD" w:rsidRDefault="00B82F92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 xml:space="preserve">-правоустанавливающие документы </w:t>
      </w:r>
      <w:r w:rsidR="00815D29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Pr="000A49BD">
        <w:rPr>
          <w:rFonts w:ascii="Times New Roman" w:hAnsi="Times New Roman" w:cs="Times New Roman"/>
          <w:sz w:val="24"/>
          <w:szCs w:val="24"/>
        </w:rPr>
        <w:t>на объе</w:t>
      </w:r>
      <w:proofErr w:type="gramStart"/>
      <w:r w:rsidRPr="000A49BD">
        <w:rPr>
          <w:rFonts w:ascii="Times New Roman" w:hAnsi="Times New Roman" w:cs="Times New Roman"/>
          <w:sz w:val="24"/>
          <w:szCs w:val="24"/>
        </w:rPr>
        <w:t>кт</w:t>
      </w:r>
      <w:r w:rsidR="00D670E7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="00E30C8B" w:rsidRPr="000A49BD">
        <w:rPr>
          <w:rFonts w:ascii="Times New Roman" w:hAnsi="Times New Roman" w:cs="Times New Roman"/>
          <w:sz w:val="24"/>
          <w:szCs w:val="24"/>
        </w:rPr>
        <w:t xml:space="preserve"> </w:t>
      </w:r>
      <w:r w:rsidRPr="000A49B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A49BD">
        <w:rPr>
          <w:rFonts w:ascii="Times New Roman" w:hAnsi="Times New Roman" w:cs="Times New Roman"/>
          <w:sz w:val="24"/>
          <w:szCs w:val="24"/>
        </w:rPr>
        <w:t>оительства  и земельный участок;</w:t>
      </w:r>
    </w:p>
    <w:p w:rsidR="00B82F92" w:rsidRPr="000A49BD" w:rsidRDefault="00B82F92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-утвержденный и зарегистрированный  в установленном порядке градостроительный план земельного участка,</w:t>
      </w:r>
      <w:r w:rsidR="0072290F" w:rsidRPr="000A49BD">
        <w:rPr>
          <w:rFonts w:ascii="Times New Roman" w:hAnsi="Times New Roman" w:cs="Times New Roman"/>
          <w:sz w:val="24"/>
          <w:szCs w:val="24"/>
        </w:rPr>
        <w:t xml:space="preserve"> предоставленного для размещения объекта строительства;</w:t>
      </w:r>
    </w:p>
    <w:p w:rsidR="00911CD7" w:rsidRPr="000A49BD" w:rsidRDefault="008C6C04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</w:t>
      </w:r>
      <w:r w:rsidR="00911CD7" w:rsidRPr="000A49BD">
        <w:rPr>
          <w:rFonts w:ascii="Times New Roman" w:hAnsi="Times New Roman" w:cs="Times New Roman"/>
          <w:sz w:val="24"/>
          <w:szCs w:val="24"/>
        </w:rPr>
        <w:t xml:space="preserve"> технические условия подключения электрических сетей поселения к проектируемому объекту;</w:t>
      </w:r>
    </w:p>
    <w:p w:rsidR="00911CD7" w:rsidRPr="000A49BD" w:rsidRDefault="00911CD7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-сведения о земельном участке, изымаемого во временное или постоянное пользование, обоснование размеров изымаемого земельного участка;</w:t>
      </w:r>
    </w:p>
    <w:p w:rsidR="00911CD7" w:rsidRPr="000A49BD" w:rsidRDefault="00911CD7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-сведения о категории земель, на которых располагается проектируемый объект;</w:t>
      </w:r>
    </w:p>
    <w:p w:rsidR="004401A9" w:rsidRPr="000A49BD" w:rsidRDefault="004401A9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7.2 Раздел 2 «Схема планировочной организации земельного участка»</w:t>
      </w:r>
    </w:p>
    <w:p w:rsidR="004401A9" w:rsidRPr="000A49BD" w:rsidRDefault="004401A9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7.3 Раздел 3 «Архитектурно-строительные решения»</w:t>
      </w:r>
    </w:p>
    <w:p w:rsidR="004401A9" w:rsidRPr="000A49BD" w:rsidRDefault="004401A9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7.4 Раздел 4 «Конструктивные и объемно-планировочные решения»</w:t>
      </w:r>
    </w:p>
    <w:p w:rsidR="004401A9" w:rsidRPr="000A49BD" w:rsidRDefault="004401A9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7.5 Раздел 5 «Сведения об инженерном  оборудовании, о сетях инженерно-технического обеспечения, перечень инженерно-технических мероприятий, содержание технологических решений»</w:t>
      </w:r>
    </w:p>
    <w:p w:rsidR="004401A9" w:rsidRPr="000A49BD" w:rsidRDefault="004401A9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7.6 Раздел 6 «Проект организации строительства»</w:t>
      </w:r>
    </w:p>
    <w:p w:rsidR="004401A9" w:rsidRPr="000A49BD" w:rsidRDefault="004401A9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7.7 Раздел 8 «Охрана окружающей среды»</w:t>
      </w:r>
      <w:r w:rsidR="00815D29" w:rsidRPr="000A49BD">
        <w:rPr>
          <w:rFonts w:ascii="Times New Roman" w:hAnsi="Times New Roman" w:cs="Times New Roman"/>
          <w:sz w:val="24"/>
          <w:szCs w:val="24"/>
        </w:rPr>
        <w:t>- выполняется субподрядной проектной организацией.</w:t>
      </w:r>
    </w:p>
    <w:p w:rsidR="004401A9" w:rsidRPr="000A49BD" w:rsidRDefault="004401A9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7.8 Раздел 9 «Мероприятия по обеспечению пожарной безопасности</w:t>
      </w:r>
      <w:r w:rsidR="00815D29" w:rsidRPr="000A49BD">
        <w:rPr>
          <w:rFonts w:ascii="Times New Roman" w:hAnsi="Times New Roman" w:cs="Times New Roman"/>
          <w:sz w:val="24"/>
          <w:szCs w:val="24"/>
        </w:rPr>
        <w:t>»- выполняется субподрядной проектной организацией.</w:t>
      </w:r>
    </w:p>
    <w:p w:rsidR="00280710" w:rsidRPr="000A49BD" w:rsidRDefault="00280710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 xml:space="preserve">     Раздел 9.1 «Система охраны и видеонаблюдения» - выполняется субподрядной проектной организацией.</w:t>
      </w:r>
    </w:p>
    <w:p w:rsidR="00280710" w:rsidRPr="000A49BD" w:rsidRDefault="004401A9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7.9 Раздел 10.1 «Мероприятия по обеспечению соблюдений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</w:r>
    </w:p>
    <w:p w:rsidR="00D670E7" w:rsidRPr="000A49BD" w:rsidRDefault="00D670E7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>7.10 Раздел 11 «Смета на строительство объектов  капитального строительства»</w:t>
      </w:r>
    </w:p>
    <w:p w:rsidR="00806204" w:rsidRPr="000A49BD" w:rsidRDefault="00D670E7" w:rsidP="00911CD7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t xml:space="preserve"> Сметная документация должна быть разработана в  объеме в   соответствии  с  п.</w:t>
      </w:r>
      <w:r w:rsidR="00815D29" w:rsidRPr="000A49BD">
        <w:rPr>
          <w:rFonts w:ascii="Times New Roman" w:hAnsi="Times New Roman" w:cs="Times New Roman"/>
          <w:sz w:val="24"/>
          <w:szCs w:val="24"/>
        </w:rPr>
        <w:t>п. 28 -  п.3</w:t>
      </w:r>
      <w:r w:rsidRPr="000A49BD">
        <w:rPr>
          <w:rFonts w:ascii="Times New Roman" w:hAnsi="Times New Roman" w:cs="Times New Roman"/>
          <w:sz w:val="24"/>
          <w:szCs w:val="24"/>
        </w:rPr>
        <w:t xml:space="preserve">1 Постановления  Правительства  РФ от 16.02.2008г. № 87.   </w:t>
      </w:r>
    </w:p>
    <w:p w:rsidR="00815D29" w:rsidRPr="00806204" w:rsidRDefault="00806204" w:rsidP="00815D29">
      <w:pPr>
        <w:rPr>
          <w:rFonts w:ascii="Times New Roman" w:hAnsi="Times New Roman" w:cs="Times New Roman"/>
          <w:sz w:val="24"/>
          <w:szCs w:val="24"/>
        </w:rPr>
      </w:pPr>
      <w:r w:rsidRPr="000A49BD">
        <w:rPr>
          <w:rFonts w:ascii="Times New Roman" w:hAnsi="Times New Roman" w:cs="Times New Roman"/>
          <w:sz w:val="24"/>
          <w:szCs w:val="24"/>
        </w:rPr>
        <w:lastRenderedPageBreak/>
        <w:t>7.11 Раздел 12 «Перечень  мероприятий ГО и ЧС»</w:t>
      </w:r>
      <w:r w:rsidR="00D670E7" w:rsidRPr="000A49BD">
        <w:rPr>
          <w:rFonts w:ascii="Times New Roman" w:hAnsi="Times New Roman" w:cs="Times New Roman"/>
          <w:sz w:val="24"/>
          <w:szCs w:val="24"/>
        </w:rPr>
        <w:t xml:space="preserve">  </w:t>
      </w:r>
      <w:r w:rsidR="00815D29" w:rsidRPr="000A49BD">
        <w:rPr>
          <w:rFonts w:ascii="Times New Roman" w:hAnsi="Times New Roman" w:cs="Times New Roman"/>
          <w:sz w:val="24"/>
          <w:szCs w:val="24"/>
        </w:rPr>
        <w:t>- необходимость выполнения данного раздела  проектной документации согласовывается  с  Агентством государственной экспертизы в строительстве Иркутской области;</w:t>
      </w:r>
    </w:p>
    <w:p w:rsidR="00D670E7" w:rsidRPr="00806204" w:rsidRDefault="00815D29" w:rsidP="0091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70E7" w:rsidRPr="00806204" w:rsidSect="00815D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00"/>
    <w:rsid w:val="00002A96"/>
    <w:rsid w:val="000A49BD"/>
    <w:rsid w:val="000E543A"/>
    <w:rsid w:val="001C0649"/>
    <w:rsid w:val="00280710"/>
    <w:rsid w:val="004401A9"/>
    <w:rsid w:val="00484A83"/>
    <w:rsid w:val="004D7B78"/>
    <w:rsid w:val="00541B8A"/>
    <w:rsid w:val="005A2BE7"/>
    <w:rsid w:val="0068546C"/>
    <w:rsid w:val="006975B0"/>
    <w:rsid w:val="0072290F"/>
    <w:rsid w:val="00806204"/>
    <w:rsid w:val="00807CB2"/>
    <w:rsid w:val="00815D29"/>
    <w:rsid w:val="008C6C04"/>
    <w:rsid w:val="00911CD7"/>
    <w:rsid w:val="00966C00"/>
    <w:rsid w:val="009A0FBC"/>
    <w:rsid w:val="00A02AC3"/>
    <w:rsid w:val="00B15E5E"/>
    <w:rsid w:val="00B16E72"/>
    <w:rsid w:val="00B7743F"/>
    <w:rsid w:val="00B82F92"/>
    <w:rsid w:val="00C51879"/>
    <w:rsid w:val="00CE5D52"/>
    <w:rsid w:val="00D670E7"/>
    <w:rsid w:val="00DA5B69"/>
    <w:rsid w:val="00E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A4D2-7FA5-4EAA-AF5D-9DC1D8B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Владимир</cp:lastModifiedBy>
  <cp:revision>4</cp:revision>
  <cp:lastPrinted>2011-04-01T01:53:00Z</cp:lastPrinted>
  <dcterms:created xsi:type="dcterms:W3CDTF">2014-04-09T13:00:00Z</dcterms:created>
  <dcterms:modified xsi:type="dcterms:W3CDTF">2014-04-24T08:56:00Z</dcterms:modified>
</cp:coreProperties>
</file>