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0D" w:rsidRPr="006537A1" w:rsidRDefault="00121BDB" w:rsidP="006537A1">
      <w:pPr>
        <w:pStyle w:val="10"/>
        <w:keepNext/>
        <w:keepLines/>
        <w:shd w:val="clear" w:color="auto" w:fill="auto"/>
        <w:spacing w:after="511" w:line="270" w:lineRule="exact"/>
        <w:ind w:firstLine="567"/>
        <w:jc w:val="center"/>
        <w:rPr>
          <w:sz w:val="24"/>
          <w:szCs w:val="24"/>
        </w:rPr>
      </w:pPr>
      <w:bookmarkStart w:id="0" w:name="bookmark0"/>
      <w:r w:rsidRPr="006537A1">
        <w:rPr>
          <w:sz w:val="24"/>
          <w:szCs w:val="24"/>
        </w:rPr>
        <w:t>СТАНДАРТ ОРГАНИЗАЦИИ</w:t>
      </w:r>
      <w:bookmarkEnd w:id="0"/>
    </w:p>
    <w:p w:rsidR="006537A1" w:rsidRDefault="00121BDB" w:rsidP="006537A1">
      <w:pPr>
        <w:pStyle w:val="11"/>
        <w:shd w:val="clear" w:color="auto" w:fill="auto"/>
        <w:spacing w:before="0"/>
        <w:ind w:right="380" w:firstLine="567"/>
        <w:jc w:val="center"/>
        <w:rPr>
          <w:b/>
          <w:sz w:val="24"/>
          <w:szCs w:val="24"/>
          <w:lang w:val="ru-RU"/>
        </w:rPr>
      </w:pPr>
      <w:r w:rsidRPr="006537A1">
        <w:rPr>
          <w:b/>
          <w:sz w:val="24"/>
          <w:szCs w:val="24"/>
        </w:rPr>
        <w:t>Внутренний аудит ИСМ. Корректирующие и предупреждающие действия</w:t>
      </w:r>
      <w:bookmarkStart w:id="1" w:name="bookmark1"/>
    </w:p>
    <w:p w:rsidR="006537A1" w:rsidRDefault="006537A1" w:rsidP="006537A1">
      <w:pPr>
        <w:pStyle w:val="11"/>
        <w:shd w:val="clear" w:color="auto" w:fill="auto"/>
        <w:spacing w:before="0"/>
        <w:ind w:right="380" w:firstLine="567"/>
        <w:jc w:val="center"/>
        <w:rPr>
          <w:b/>
          <w:sz w:val="24"/>
          <w:szCs w:val="24"/>
          <w:lang w:val="ru-RU"/>
        </w:rPr>
      </w:pPr>
    </w:p>
    <w:p w:rsidR="00D05A0D" w:rsidRPr="006537A1" w:rsidRDefault="00121BDB" w:rsidP="006537A1">
      <w:pPr>
        <w:pStyle w:val="22"/>
        <w:keepNext/>
        <w:keepLines/>
        <w:shd w:val="clear" w:color="auto" w:fill="auto"/>
        <w:spacing w:after="504" w:line="270" w:lineRule="exact"/>
        <w:ind w:firstLine="567"/>
        <w:rPr>
          <w:sz w:val="24"/>
          <w:szCs w:val="24"/>
        </w:rPr>
      </w:pPr>
      <w:bookmarkStart w:id="2" w:name="bookmark2"/>
      <w:bookmarkEnd w:id="1"/>
      <w:r w:rsidRPr="006537A1">
        <w:rPr>
          <w:sz w:val="24"/>
          <w:szCs w:val="24"/>
        </w:rPr>
        <w:t>1 Назначение и область применения</w:t>
      </w:r>
      <w:bookmarkEnd w:id="2"/>
    </w:p>
    <w:p w:rsidR="00D05A0D" w:rsidRPr="006537A1" w:rsidRDefault="00121BDB" w:rsidP="006537A1">
      <w:pPr>
        <w:pStyle w:val="11"/>
        <w:numPr>
          <w:ilvl w:val="0"/>
          <w:numId w:val="2"/>
        </w:numPr>
        <w:shd w:val="clear" w:color="auto" w:fill="auto"/>
        <w:tabs>
          <w:tab w:val="left" w:pos="1032"/>
        </w:tabs>
        <w:spacing w:before="0" w:line="275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Настоящий стандарт разработан для реализации требований: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1"/>
        </w:tabs>
        <w:spacing w:before="0" w:line="275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 xml:space="preserve">п.8.2.2 ИСО 9001:2008, п.4.5.5 ИСО 14001:2004, п.4.5.5 </w:t>
      </w:r>
      <w:r w:rsidRPr="006537A1">
        <w:rPr>
          <w:sz w:val="24"/>
          <w:szCs w:val="24"/>
          <w:lang w:val="en-US"/>
        </w:rPr>
        <w:t>OHSAS</w:t>
      </w:r>
      <w:r w:rsidRPr="006537A1">
        <w:rPr>
          <w:sz w:val="24"/>
          <w:szCs w:val="24"/>
          <w:lang w:val="ru-RU"/>
        </w:rPr>
        <w:t xml:space="preserve"> </w:t>
      </w:r>
      <w:r w:rsidRPr="006537A1">
        <w:rPr>
          <w:sz w:val="24"/>
          <w:szCs w:val="24"/>
        </w:rPr>
        <w:t>18001:2007 в части организации процесса внутреннего аудита;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91"/>
        </w:tabs>
        <w:spacing w:before="0" w:line="275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 xml:space="preserve">8.5.2 ИСО 9001:2008, п. 4.5.3 ИСО 14001:2004, п. 4.5.3 </w:t>
      </w:r>
      <w:r w:rsidRPr="006537A1">
        <w:rPr>
          <w:sz w:val="24"/>
          <w:szCs w:val="24"/>
          <w:lang w:val="en-US"/>
        </w:rPr>
        <w:t>OHSAS</w:t>
      </w:r>
      <w:r w:rsidRPr="006537A1">
        <w:rPr>
          <w:sz w:val="24"/>
          <w:szCs w:val="24"/>
          <w:lang w:val="ru-RU"/>
        </w:rPr>
        <w:t xml:space="preserve"> </w:t>
      </w:r>
      <w:r w:rsidRPr="006537A1">
        <w:rPr>
          <w:sz w:val="24"/>
          <w:szCs w:val="24"/>
        </w:rPr>
        <w:t>18001:2007 в част</w:t>
      </w:r>
      <w:r w:rsidRPr="006537A1">
        <w:rPr>
          <w:sz w:val="24"/>
          <w:szCs w:val="24"/>
        </w:rPr>
        <w:t>и разработки и реализации, анализа результативности корректирующих действий;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6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 xml:space="preserve">8.5.3 ИСО 9001:2008, п. 4.5.3 ИСО 14001:2004, п. 4.5.3 </w:t>
      </w:r>
      <w:r w:rsidRPr="006537A1">
        <w:rPr>
          <w:sz w:val="24"/>
          <w:szCs w:val="24"/>
          <w:lang w:val="en-US"/>
        </w:rPr>
        <w:t>OHSAS</w:t>
      </w:r>
      <w:r w:rsidRPr="006537A1">
        <w:rPr>
          <w:sz w:val="24"/>
          <w:szCs w:val="24"/>
          <w:lang w:val="ru-RU"/>
        </w:rPr>
        <w:t xml:space="preserve"> </w:t>
      </w:r>
      <w:r w:rsidRPr="006537A1">
        <w:rPr>
          <w:sz w:val="24"/>
          <w:szCs w:val="24"/>
        </w:rPr>
        <w:t>18001:2007 в части разработки и реализации, анализа результативности предупреждающих действий.</w:t>
      </w:r>
    </w:p>
    <w:p w:rsidR="00D05A0D" w:rsidRPr="006537A1" w:rsidRDefault="00121BDB" w:rsidP="006537A1">
      <w:pPr>
        <w:pStyle w:val="11"/>
        <w:numPr>
          <w:ilvl w:val="0"/>
          <w:numId w:val="2"/>
        </w:numPr>
        <w:shd w:val="clear" w:color="auto" w:fill="auto"/>
        <w:tabs>
          <w:tab w:val="left" w:pos="1118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Настоящий стандарт устанавливает единые требования к процессу внутреннего аудита интегрированной системы менеджмента, к порядку управления корректирующими и предупреждающими действиями.</w:t>
      </w:r>
    </w:p>
    <w:p w:rsidR="00D05A0D" w:rsidRPr="006537A1" w:rsidRDefault="00121BDB" w:rsidP="006537A1">
      <w:pPr>
        <w:pStyle w:val="11"/>
        <w:numPr>
          <w:ilvl w:val="0"/>
          <w:numId w:val="2"/>
        </w:numPr>
        <w:shd w:val="clear" w:color="auto" w:fill="auto"/>
        <w:tabs>
          <w:tab w:val="left" w:pos="1108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 xml:space="preserve">Требования данного стандарта являются обязательными для исполнения всеми предприятиями, входящими в </w:t>
      </w:r>
      <w:r w:rsidR="006537A1">
        <w:rPr>
          <w:sz w:val="24"/>
          <w:szCs w:val="24"/>
          <w:lang w:val="ru-RU"/>
        </w:rPr>
        <w:t>ХХХХ</w:t>
      </w:r>
      <w:r w:rsidRPr="006537A1">
        <w:rPr>
          <w:sz w:val="24"/>
          <w:szCs w:val="24"/>
          <w:lang w:val="ru-RU"/>
        </w:rPr>
        <w:t>.</w:t>
      </w:r>
    </w:p>
    <w:p w:rsidR="00D05A0D" w:rsidRPr="006537A1" w:rsidRDefault="00121BDB" w:rsidP="006537A1">
      <w:pPr>
        <w:pStyle w:val="11"/>
        <w:numPr>
          <w:ilvl w:val="0"/>
          <w:numId w:val="2"/>
        </w:numPr>
        <w:shd w:val="clear" w:color="auto" w:fill="auto"/>
        <w:tabs>
          <w:tab w:val="left" w:pos="1032"/>
        </w:tabs>
        <w:spacing w:before="0" w:line="27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Введен впервые.</w:t>
      </w:r>
    </w:p>
    <w:p w:rsidR="00D05A0D" w:rsidRPr="006537A1" w:rsidRDefault="00121BDB" w:rsidP="006537A1">
      <w:pPr>
        <w:pStyle w:val="11"/>
        <w:numPr>
          <w:ilvl w:val="0"/>
          <w:numId w:val="2"/>
        </w:numPr>
        <w:shd w:val="clear" w:color="auto" w:fill="auto"/>
        <w:tabs>
          <w:tab w:val="left" w:pos="1032"/>
        </w:tabs>
        <w:spacing w:before="0" w:line="27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Периодичность пересмотра - по мере необходимости, но не реже 1 раз в 3 года.</w:t>
      </w:r>
    </w:p>
    <w:p w:rsidR="00D05A0D" w:rsidRPr="006537A1" w:rsidRDefault="00121BDB" w:rsidP="006537A1">
      <w:pPr>
        <w:pStyle w:val="11"/>
        <w:numPr>
          <w:ilvl w:val="0"/>
          <w:numId w:val="2"/>
        </w:numPr>
        <w:shd w:val="clear" w:color="auto" w:fill="auto"/>
        <w:tabs>
          <w:tab w:val="left" w:pos="1133"/>
        </w:tabs>
        <w:spacing w:before="0" w:after="60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Ответственность за разработку, пер</w:t>
      </w:r>
      <w:r w:rsidRPr="006537A1">
        <w:rPr>
          <w:sz w:val="24"/>
          <w:szCs w:val="24"/>
        </w:rPr>
        <w:t>есмотр и актуализацию данного СТО несет директор департамента ИСМ</w:t>
      </w:r>
    </w:p>
    <w:p w:rsidR="00D05A0D" w:rsidRPr="006537A1" w:rsidRDefault="00121BDB" w:rsidP="006537A1">
      <w:pPr>
        <w:pStyle w:val="22"/>
        <w:keepNext/>
        <w:keepLines/>
        <w:shd w:val="clear" w:color="auto" w:fill="auto"/>
        <w:spacing w:after="482" w:line="270" w:lineRule="exact"/>
        <w:ind w:firstLine="567"/>
        <w:rPr>
          <w:sz w:val="24"/>
          <w:szCs w:val="24"/>
        </w:rPr>
      </w:pPr>
      <w:bookmarkStart w:id="3" w:name="bookmark3"/>
      <w:r w:rsidRPr="006537A1">
        <w:rPr>
          <w:sz w:val="24"/>
          <w:szCs w:val="24"/>
        </w:rPr>
        <w:t>2 Нормативные ссылки</w:t>
      </w:r>
      <w:bookmarkEnd w:id="3"/>
    </w:p>
    <w:p w:rsidR="00D05A0D" w:rsidRPr="006537A1" w:rsidRDefault="00121BDB" w:rsidP="006537A1">
      <w:pPr>
        <w:pStyle w:val="11"/>
        <w:shd w:val="clear" w:color="auto" w:fill="auto"/>
        <w:spacing w:before="0" w:line="279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 xml:space="preserve">В </w:t>
      </w:r>
      <w:proofErr w:type="gramStart"/>
      <w:r w:rsidRPr="006537A1">
        <w:rPr>
          <w:sz w:val="24"/>
          <w:szCs w:val="24"/>
        </w:rPr>
        <w:t>настоящем</w:t>
      </w:r>
      <w:proofErr w:type="gramEnd"/>
      <w:r w:rsidRPr="006537A1">
        <w:rPr>
          <w:sz w:val="24"/>
          <w:szCs w:val="24"/>
        </w:rPr>
        <w:t xml:space="preserve"> стандарте организации использованы ссылки на следующие нормативные документы:</w:t>
      </w:r>
    </w:p>
    <w:p w:rsidR="00D05A0D" w:rsidRPr="006537A1" w:rsidRDefault="00121BDB" w:rsidP="006537A1">
      <w:pPr>
        <w:pStyle w:val="11"/>
        <w:shd w:val="clear" w:color="auto" w:fill="auto"/>
        <w:spacing w:before="0" w:line="27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ИСО 9000:2008 Системы менеджмента качества. Основные положения и словарь.</w:t>
      </w:r>
    </w:p>
    <w:p w:rsidR="00D05A0D" w:rsidRPr="006537A1" w:rsidRDefault="00121BDB" w:rsidP="006537A1">
      <w:pPr>
        <w:pStyle w:val="11"/>
        <w:shd w:val="clear" w:color="auto" w:fill="auto"/>
        <w:spacing w:before="0" w:line="279" w:lineRule="exact"/>
        <w:ind w:right="20" w:firstLine="567"/>
        <w:rPr>
          <w:sz w:val="24"/>
          <w:szCs w:val="24"/>
        </w:rPr>
      </w:pPr>
      <w:r w:rsidRPr="006537A1">
        <w:rPr>
          <w:sz w:val="24"/>
          <w:szCs w:val="24"/>
        </w:rPr>
        <w:t>ИСО 9001:2008 Системы менеджмента качества. Требования. - ИСО 14001:2004 Системы экологического менеджмента Требования и руководство по применению.</w:t>
      </w:r>
    </w:p>
    <w:p w:rsidR="00D05A0D" w:rsidRPr="006537A1" w:rsidRDefault="00121BDB" w:rsidP="006537A1">
      <w:pPr>
        <w:pStyle w:val="11"/>
        <w:shd w:val="clear" w:color="auto" w:fill="auto"/>
        <w:spacing w:before="0" w:after="608" w:line="279" w:lineRule="exact"/>
        <w:ind w:right="20" w:firstLine="567"/>
        <w:jc w:val="both"/>
        <w:rPr>
          <w:sz w:val="24"/>
          <w:szCs w:val="24"/>
        </w:rPr>
      </w:pPr>
      <w:proofErr w:type="gramStart"/>
      <w:r w:rsidRPr="006537A1">
        <w:rPr>
          <w:sz w:val="24"/>
          <w:szCs w:val="24"/>
          <w:lang w:val="en-US"/>
        </w:rPr>
        <w:t>OIISAS</w:t>
      </w:r>
      <w:r w:rsidRPr="006537A1">
        <w:rPr>
          <w:sz w:val="24"/>
          <w:szCs w:val="24"/>
          <w:lang w:val="ru-RU"/>
        </w:rPr>
        <w:t xml:space="preserve"> </w:t>
      </w:r>
      <w:r w:rsidRPr="006537A1">
        <w:rPr>
          <w:sz w:val="24"/>
          <w:szCs w:val="24"/>
        </w:rPr>
        <w:t>18001:2007 Системы менеджмента охраны здоровья и обеспечения безопасности труда.</w:t>
      </w:r>
      <w:proofErr w:type="gramEnd"/>
      <w:r w:rsidRPr="006537A1">
        <w:rPr>
          <w:sz w:val="24"/>
          <w:szCs w:val="24"/>
        </w:rPr>
        <w:t xml:space="preserve"> Требования.</w:t>
      </w:r>
    </w:p>
    <w:p w:rsidR="00D05A0D" w:rsidRPr="006537A1" w:rsidRDefault="00121BDB" w:rsidP="006537A1">
      <w:pPr>
        <w:pStyle w:val="22"/>
        <w:keepNext/>
        <w:keepLines/>
        <w:shd w:val="clear" w:color="auto" w:fill="auto"/>
        <w:spacing w:after="480" w:line="270" w:lineRule="exact"/>
        <w:ind w:firstLine="567"/>
        <w:rPr>
          <w:sz w:val="24"/>
          <w:szCs w:val="24"/>
        </w:rPr>
      </w:pPr>
      <w:bookmarkStart w:id="4" w:name="bookmark4"/>
      <w:r w:rsidRPr="006537A1">
        <w:rPr>
          <w:sz w:val="24"/>
          <w:szCs w:val="24"/>
        </w:rPr>
        <w:t>3 Термин</w:t>
      </w:r>
      <w:r w:rsidRPr="006537A1">
        <w:rPr>
          <w:sz w:val="24"/>
          <w:szCs w:val="24"/>
        </w:rPr>
        <w:t>ы, определения и сокращения</w:t>
      </w:r>
      <w:bookmarkEnd w:id="4"/>
    </w:p>
    <w:p w:rsidR="00D05A0D" w:rsidRPr="006537A1" w:rsidRDefault="00121BDB" w:rsidP="006537A1">
      <w:pPr>
        <w:pStyle w:val="11"/>
        <w:shd w:val="clear" w:color="auto" w:fill="auto"/>
        <w:spacing w:before="0" w:line="275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 xml:space="preserve">В </w:t>
      </w:r>
      <w:proofErr w:type="gramStart"/>
      <w:r w:rsidRPr="006537A1">
        <w:rPr>
          <w:sz w:val="24"/>
          <w:szCs w:val="24"/>
        </w:rPr>
        <w:t>настоящем</w:t>
      </w:r>
      <w:proofErr w:type="gramEnd"/>
      <w:r w:rsidRPr="006537A1">
        <w:rPr>
          <w:sz w:val="24"/>
          <w:szCs w:val="24"/>
        </w:rPr>
        <w:t xml:space="preserve"> стандарте применены следующие термины с соответствующими определениями и сокращения:</w:t>
      </w:r>
    </w:p>
    <w:p w:rsidR="00D05A0D" w:rsidRPr="006537A1" w:rsidRDefault="00121BDB" w:rsidP="006537A1">
      <w:pPr>
        <w:pStyle w:val="11"/>
        <w:numPr>
          <w:ilvl w:val="0"/>
          <w:numId w:val="4"/>
        </w:numPr>
        <w:shd w:val="clear" w:color="auto" w:fill="auto"/>
        <w:tabs>
          <w:tab w:val="left" w:pos="1248"/>
        </w:tabs>
        <w:spacing w:before="0" w:line="275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анализ: Деятельность, предпринимаемая для установления пригодности, адекватности и результативности рассматриваемого объекта для до</w:t>
      </w:r>
      <w:r w:rsidRPr="006537A1">
        <w:rPr>
          <w:sz w:val="24"/>
          <w:szCs w:val="24"/>
        </w:rPr>
        <w:t>стижения установленных целей (ИСО 9000:2008, п.3.8.7).</w:t>
      </w:r>
    </w:p>
    <w:p w:rsidR="00D05A0D" w:rsidRPr="006537A1" w:rsidRDefault="00121BDB" w:rsidP="006537A1">
      <w:pPr>
        <w:pStyle w:val="11"/>
        <w:numPr>
          <w:ilvl w:val="0"/>
          <w:numId w:val="4"/>
        </w:numPr>
        <w:shd w:val="clear" w:color="auto" w:fill="auto"/>
        <w:tabs>
          <w:tab w:val="left" w:pos="1099"/>
        </w:tabs>
        <w:spacing w:before="0" w:after="452" w:line="270" w:lineRule="exact"/>
        <w:ind w:right="20" w:firstLine="567"/>
        <w:jc w:val="both"/>
        <w:rPr>
          <w:sz w:val="24"/>
          <w:szCs w:val="24"/>
        </w:rPr>
      </w:pPr>
      <w:proofErr w:type="gramStart"/>
      <w:r w:rsidRPr="006537A1">
        <w:rPr>
          <w:sz w:val="24"/>
          <w:szCs w:val="24"/>
        </w:rPr>
        <w:t>а</w:t>
      </w:r>
      <w:proofErr w:type="gramEnd"/>
      <w:r w:rsidRPr="006537A1">
        <w:rPr>
          <w:sz w:val="24"/>
          <w:szCs w:val="24"/>
        </w:rPr>
        <w:t>удит</w:t>
      </w:r>
      <w:r w:rsidRPr="006537A1">
        <w:rPr>
          <w:rStyle w:val="a5"/>
          <w:sz w:val="24"/>
          <w:szCs w:val="24"/>
        </w:rPr>
        <w:t xml:space="preserve"> (проверка):</w:t>
      </w:r>
      <w:r w:rsidRPr="006537A1">
        <w:rPr>
          <w:sz w:val="24"/>
          <w:szCs w:val="24"/>
        </w:rPr>
        <w:t xml:space="preserve"> Систематический, независимый и документированный процесс получения свидетельств аудита и объективного их оценивания с целью установления степени выполнения согласованных критериев ауд</w:t>
      </w:r>
      <w:r w:rsidRPr="006537A1">
        <w:rPr>
          <w:sz w:val="24"/>
          <w:szCs w:val="24"/>
        </w:rPr>
        <w:t>ита (ИСО 9000:2008, п.3.9.1).</w:t>
      </w:r>
    </w:p>
    <w:p w:rsidR="00D05A0D" w:rsidRPr="006537A1" w:rsidRDefault="00121BDB" w:rsidP="006537A1">
      <w:pPr>
        <w:pStyle w:val="11"/>
        <w:numPr>
          <w:ilvl w:val="0"/>
          <w:numId w:val="4"/>
        </w:numPr>
        <w:shd w:val="clear" w:color="auto" w:fill="auto"/>
        <w:tabs>
          <w:tab w:val="left" w:pos="1248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высшее</w:t>
      </w:r>
      <w:r w:rsidRPr="006537A1">
        <w:rPr>
          <w:rStyle w:val="a6"/>
          <w:sz w:val="24"/>
          <w:szCs w:val="24"/>
        </w:rPr>
        <w:t xml:space="preserve"> руководство:</w:t>
      </w:r>
      <w:r w:rsidRPr="006537A1">
        <w:rPr>
          <w:sz w:val="24"/>
          <w:szCs w:val="24"/>
        </w:rPr>
        <w:t xml:space="preserve"> Лицо или группа работников, осуществляющих руководство и управление организацией на высшем уровне (ИСО 9000:2008, п.3.2.7).</w:t>
      </w:r>
    </w:p>
    <w:p w:rsidR="00D05A0D" w:rsidRPr="006537A1" w:rsidRDefault="00121BDB" w:rsidP="006537A1">
      <w:pPr>
        <w:pStyle w:val="11"/>
        <w:numPr>
          <w:ilvl w:val="0"/>
          <w:numId w:val="4"/>
        </w:numPr>
        <w:shd w:val="clear" w:color="auto" w:fill="auto"/>
        <w:tabs>
          <w:tab w:val="left" w:pos="1195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proofErr w:type="gramStart"/>
      <w:r w:rsidRPr="006537A1">
        <w:rPr>
          <w:sz w:val="24"/>
          <w:szCs w:val="24"/>
        </w:rPr>
        <w:t>з</w:t>
      </w:r>
      <w:proofErr w:type="gramEnd"/>
      <w:r w:rsidRPr="006537A1">
        <w:rPr>
          <w:sz w:val="24"/>
          <w:szCs w:val="24"/>
        </w:rPr>
        <w:t>апись: Документ, содержащий достигнутые результаты или свидетельства осуществленной деятельности (ИСО 9000:2008, п.3.7.5).</w:t>
      </w:r>
    </w:p>
    <w:p w:rsidR="00D05A0D" w:rsidRPr="006537A1" w:rsidRDefault="00121BDB" w:rsidP="006537A1">
      <w:pPr>
        <w:pStyle w:val="11"/>
        <w:numPr>
          <w:ilvl w:val="0"/>
          <w:numId w:val="4"/>
        </w:numPr>
        <w:shd w:val="clear" w:color="auto" w:fill="auto"/>
        <w:tabs>
          <w:tab w:val="left" w:pos="1272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rStyle w:val="a6"/>
          <w:sz w:val="24"/>
          <w:szCs w:val="24"/>
        </w:rPr>
        <w:lastRenderedPageBreak/>
        <w:t>коррекция:</w:t>
      </w:r>
      <w:r w:rsidRPr="006537A1">
        <w:rPr>
          <w:sz w:val="24"/>
          <w:szCs w:val="24"/>
        </w:rPr>
        <w:t xml:space="preserve"> Действие, предпринятое для устранения обнаруженного несоответствия (ИСО 9000:2008, п.3.6.6).</w:t>
      </w:r>
    </w:p>
    <w:p w:rsidR="00D05A0D" w:rsidRPr="006537A1" w:rsidRDefault="00121BDB" w:rsidP="006537A1">
      <w:pPr>
        <w:pStyle w:val="11"/>
        <w:numPr>
          <w:ilvl w:val="0"/>
          <w:numId w:val="4"/>
        </w:numPr>
        <w:shd w:val="clear" w:color="auto" w:fill="auto"/>
        <w:tabs>
          <w:tab w:val="left" w:pos="1277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proofErr w:type="gramStart"/>
      <w:r w:rsidRPr="006537A1">
        <w:rPr>
          <w:sz w:val="24"/>
          <w:szCs w:val="24"/>
        </w:rPr>
        <w:t>к</w:t>
      </w:r>
      <w:proofErr w:type="gramEnd"/>
      <w:r w:rsidRPr="006537A1">
        <w:rPr>
          <w:sz w:val="24"/>
          <w:szCs w:val="24"/>
        </w:rPr>
        <w:t>орректирующее действие: Дей</w:t>
      </w:r>
      <w:r w:rsidRPr="006537A1">
        <w:rPr>
          <w:sz w:val="24"/>
          <w:szCs w:val="24"/>
        </w:rPr>
        <w:t>ствие, предпринятое для устранения причины обнаруженного несоответствия или другой нежелательной ситуации (ИСО 9000-2008, п.3.6.5).</w:t>
      </w:r>
    </w:p>
    <w:p w:rsidR="00D05A0D" w:rsidRPr="006537A1" w:rsidRDefault="00121BDB" w:rsidP="006537A1">
      <w:pPr>
        <w:pStyle w:val="11"/>
        <w:numPr>
          <w:ilvl w:val="0"/>
          <w:numId w:val="4"/>
        </w:numPr>
        <w:shd w:val="clear" w:color="auto" w:fill="auto"/>
        <w:tabs>
          <w:tab w:val="left" w:pos="1139"/>
        </w:tabs>
        <w:spacing w:before="0" w:line="27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несоответствие: Невыполнение требования (ИСО 9000:2008, п.3.6.2).</w:t>
      </w:r>
    </w:p>
    <w:p w:rsidR="00D05A0D" w:rsidRPr="006537A1" w:rsidRDefault="00121BDB" w:rsidP="006537A1">
      <w:pPr>
        <w:pStyle w:val="11"/>
        <w:numPr>
          <w:ilvl w:val="0"/>
          <w:numId w:val="4"/>
        </w:numPr>
        <w:shd w:val="clear" w:color="auto" w:fill="auto"/>
        <w:tabs>
          <w:tab w:val="left" w:pos="1128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proofErr w:type="gramStart"/>
      <w:r w:rsidRPr="006537A1">
        <w:rPr>
          <w:rStyle w:val="a6"/>
          <w:sz w:val="24"/>
          <w:szCs w:val="24"/>
        </w:rPr>
        <w:t>п</w:t>
      </w:r>
      <w:proofErr w:type="gramEnd"/>
      <w:r w:rsidRPr="006537A1">
        <w:rPr>
          <w:rStyle w:val="a6"/>
          <w:sz w:val="24"/>
          <w:szCs w:val="24"/>
        </w:rPr>
        <w:t>редупреждающее действие:</w:t>
      </w:r>
      <w:r w:rsidRPr="006537A1">
        <w:rPr>
          <w:sz w:val="24"/>
          <w:szCs w:val="24"/>
        </w:rPr>
        <w:t xml:space="preserve"> Действие, предпринятое для устранения причины потенциального несоответствия или другой потенциально нежелательной ситуации (ИСО 9000-2008, п.3.6.4).</w:t>
      </w:r>
    </w:p>
    <w:p w:rsidR="00D05A0D" w:rsidRPr="006537A1" w:rsidRDefault="00121BDB" w:rsidP="006537A1">
      <w:pPr>
        <w:pStyle w:val="30"/>
        <w:shd w:val="clear" w:color="auto" w:fill="auto"/>
        <w:ind w:firstLine="567"/>
        <w:rPr>
          <w:sz w:val="24"/>
          <w:szCs w:val="24"/>
        </w:rPr>
      </w:pPr>
      <w:r w:rsidRPr="006537A1">
        <w:rPr>
          <w:rStyle w:val="32pt"/>
          <w:sz w:val="24"/>
          <w:szCs w:val="24"/>
        </w:rPr>
        <w:t>Примечания</w:t>
      </w:r>
    </w:p>
    <w:p w:rsidR="00D05A0D" w:rsidRPr="006537A1" w:rsidRDefault="00121BDB" w:rsidP="006537A1">
      <w:pPr>
        <w:pStyle w:val="30"/>
        <w:numPr>
          <w:ilvl w:val="1"/>
          <w:numId w:val="4"/>
        </w:numPr>
        <w:shd w:val="clear" w:color="auto" w:fill="auto"/>
        <w:tabs>
          <w:tab w:val="left" w:pos="855"/>
        </w:tabs>
        <w:ind w:firstLine="567"/>
        <w:rPr>
          <w:sz w:val="24"/>
          <w:szCs w:val="24"/>
        </w:rPr>
      </w:pPr>
      <w:r w:rsidRPr="006537A1">
        <w:rPr>
          <w:sz w:val="24"/>
          <w:szCs w:val="24"/>
        </w:rPr>
        <w:t>Потенциальное несоответствие может иметь несколько причин,</w:t>
      </w:r>
    </w:p>
    <w:p w:rsidR="00D05A0D" w:rsidRPr="006537A1" w:rsidRDefault="00121BDB" w:rsidP="006537A1">
      <w:pPr>
        <w:pStyle w:val="30"/>
        <w:numPr>
          <w:ilvl w:val="1"/>
          <w:numId w:val="4"/>
        </w:numPr>
        <w:shd w:val="clear" w:color="auto" w:fill="auto"/>
        <w:tabs>
          <w:tab w:val="left" w:pos="978"/>
        </w:tabs>
        <w:ind w:right="20" w:firstLine="567"/>
        <w:rPr>
          <w:sz w:val="24"/>
          <w:szCs w:val="24"/>
        </w:rPr>
      </w:pPr>
      <w:r w:rsidRPr="006537A1">
        <w:rPr>
          <w:sz w:val="24"/>
          <w:szCs w:val="24"/>
        </w:rPr>
        <w:t>Предупреждающее действие предпринима</w:t>
      </w:r>
      <w:r w:rsidRPr="006537A1">
        <w:rPr>
          <w:sz w:val="24"/>
          <w:szCs w:val="24"/>
        </w:rPr>
        <w:t xml:space="preserve">ют </w:t>
      </w:r>
      <w:proofErr w:type="spellStart"/>
      <w:r w:rsidRPr="006537A1">
        <w:rPr>
          <w:sz w:val="24"/>
          <w:szCs w:val="24"/>
        </w:rPr>
        <w:t>дм</w:t>
      </w:r>
      <w:proofErr w:type="spellEnd"/>
      <w:r w:rsidRPr="006537A1">
        <w:rPr>
          <w:sz w:val="24"/>
          <w:szCs w:val="24"/>
        </w:rPr>
        <w:t xml:space="preserve"> предотвращения возникновения события, а корректирующее действие - для предотвращения повторного возникновения события.</w:t>
      </w:r>
    </w:p>
    <w:p w:rsidR="00D05A0D" w:rsidRPr="006537A1" w:rsidRDefault="00121BDB" w:rsidP="006537A1">
      <w:pPr>
        <w:pStyle w:val="11"/>
        <w:numPr>
          <w:ilvl w:val="0"/>
          <w:numId w:val="4"/>
        </w:numPr>
        <w:shd w:val="clear" w:color="auto" w:fill="auto"/>
        <w:tabs>
          <w:tab w:val="left" w:pos="1142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процедура: Установленный способ осуществления деятельности или процесса (ИСО 9000:2008, п.3.4.5).</w:t>
      </w:r>
    </w:p>
    <w:p w:rsidR="00D05A0D" w:rsidRPr="006537A1" w:rsidRDefault="00121BDB" w:rsidP="006537A1">
      <w:pPr>
        <w:pStyle w:val="11"/>
        <w:numPr>
          <w:ilvl w:val="0"/>
          <w:numId w:val="4"/>
        </w:numPr>
        <w:shd w:val="clear" w:color="auto" w:fill="auto"/>
        <w:tabs>
          <w:tab w:val="left" w:pos="1393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proofErr w:type="gramStart"/>
      <w:r w:rsidRPr="006537A1">
        <w:rPr>
          <w:rStyle w:val="a6"/>
          <w:sz w:val="24"/>
          <w:szCs w:val="24"/>
        </w:rPr>
        <w:t>п</w:t>
      </w:r>
      <w:proofErr w:type="gramEnd"/>
      <w:r w:rsidRPr="006537A1">
        <w:rPr>
          <w:rStyle w:val="a6"/>
          <w:sz w:val="24"/>
          <w:szCs w:val="24"/>
        </w:rPr>
        <w:t>роцесс:</w:t>
      </w:r>
      <w:r w:rsidRPr="006537A1">
        <w:rPr>
          <w:sz w:val="24"/>
          <w:szCs w:val="24"/>
        </w:rPr>
        <w:t xml:space="preserve"> Совокупность взаимосвязанных и взаимодействующих видов деятельности, преобразующая входы в выходы (ИСО 9000:2008, п.3.4.1).</w:t>
      </w:r>
    </w:p>
    <w:p w:rsidR="00D05A0D" w:rsidRPr="006537A1" w:rsidRDefault="00121BDB" w:rsidP="006537A1">
      <w:pPr>
        <w:pStyle w:val="11"/>
        <w:numPr>
          <w:ilvl w:val="0"/>
          <w:numId w:val="4"/>
        </w:numPr>
        <w:shd w:val="clear" w:color="auto" w:fill="auto"/>
        <w:tabs>
          <w:tab w:val="left" w:pos="1195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rStyle w:val="a6"/>
          <w:sz w:val="24"/>
          <w:szCs w:val="24"/>
        </w:rPr>
        <w:t>система менеджмента качества</w:t>
      </w:r>
      <w:r w:rsidRPr="006537A1">
        <w:rPr>
          <w:sz w:val="24"/>
          <w:szCs w:val="24"/>
        </w:rPr>
        <w:t xml:space="preserve"> (СМК): Система менеджмента для руководства и управления организацией применительно к качеству (ИСО 900</w:t>
      </w:r>
      <w:r w:rsidRPr="006537A1">
        <w:rPr>
          <w:sz w:val="24"/>
          <w:szCs w:val="24"/>
        </w:rPr>
        <w:t>0:2008, п. 3.2.3).</w:t>
      </w:r>
    </w:p>
    <w:p w:rsidR="00D05A0D" w:rsidRPr="006537A1" w:rsidRDefault="00121BDB" w:rsidP="006537A1">
      <w:pPr>
        <w:pStyle w:val="11"/>
        <w:numPr>
          <w:ilvl w:val="0"/>
          <w:numId w:val="4"/>
        </w:numPr>
        <w:shd w:val="clear" w:color="auto" w:fill="auto"/>
        <w:tabs>
          <w:tab w:val="left" w:pos="1282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proofErr w:type="gramStart"/>
      <w:r w:rsidRPr="006537A1">
        <w:rPr>
          <w:rStyle w:val="a6"/>
          <w:sz w:val="24"/>
          <w:szCs w:val="24"/>
        </w:rPr>
        <w:t>с</w:t>
      </w:r>
      <w:proofErr w:type="gramEnd"/>
      <w:r w:rsidRPr="006537A1">
        <w:rPr>
          <w:rStyle w:val="a6"/>
          <w:sz w:val="24"/>
          <w:szCs w:val="24"/>
        </w:rPr>
        <w:t xml:space="preserve">истема менеджмента в области промышленной безопасности и охраны труда (СМ </w:t>
      </w:r>
      <w:proofErr w:type="spellStart"/>
      <w:r w:rsidRPr="006537A1">
        <w:rPr>
          <w:rStyle w:val="a6"/>
          <w:sz w:val="24"/>
          <w:szCs w:val="24"/>
        </w:rPr>
        <w:t>ПБиОТ</w:t>
      </w:r>
      <w:proofErr w:type="spellEnd"/>
      <w:r w:rsidRPr="006537A1">
        <w:rPr>
          <w:rStyle w:val="a6"/>
          <w:sz w:val="24"/>
          <w:szCs w:val="24"/>
        </w:rPr>
        <w:t>):</w:t>
      </w:r>
      <w:r w:rsidRPr="006537A1">
        <w:rPr>
          <w:sz w:val="24"/>
          <w:szCs w:val="24"/>
        </w:rPr>
        <w:t xml:space="preserve"> Часть общей системы менеджмента организации, которая используется для разработки и внедрения Политики в области </w:t>
      </w:r>
      <w:proofErr w:type="spellStart"/>
      <w:r w:rsidRPr="006537A1">
        <w:rPr>
          <w:sz w:val="24"/>
          <w:szCs w:val="24"/>
        </w:rPr>
        <w:t>НБиОТ</w:t>
      </w:r>
      <w:proofErr w:type="spellEnd"/>
      <w:r w:rsidRPr="006537A1">
        <w:rPr>
          <w:rStyle w:val="a6"/>
          <w:sz w:val="24"/>
          <w:szCs w:val="24"/>
        </w:rPr>
        <w:t xml:space="preserve"> и</w:t>
      </w:r>
      <w:r w:rsidRPr="006537A1">
        <w:rPr>
          <w:sz w:val="24"/>
          <w:szCs w:val="24"/>
        </w:rPr>
        <w:t xml:space="preserve"> управления рисками </w:t>
      </w:r>
      <w:r w:rsidRPr="006537A1">
        <w:rPr>
          <w:sz w:val="24"/>
          <w:szCs w:val="24"/>
          <w:lang w:val="ru-RU"/>
        </w:rPr>
        <w:t>(</w:t>
      </w:r>
      <w:r w:rsidRPr="006537A1">
        <w:rPr>
          <w:sz w:val="24"/>
          <w:szCs w:val="24"/>
          <w:lang w:val="en-US"/>
        </w:rPr>
        <w:t>OHSAS</w:t>
      </w:r>
      <w:r w:rsidRPr="006537A1">
        <w:rPr>
          <w:sz w:val="24"/>
          <w:szCs w:val="24"/>
          <w:lang w:val="ru-RU"/>
        </w:rPr>
        <w:t xml:space="preserve"> </w:t>
      </w:r>
      <w:r w:rsidRPr="006537A1">
        <w:rPr>
          <w:sz w:val="24"/>
          <w:szCs w:val="24"/>
        </w:rPr>
        <w:t>18001</w:t>
      </w:r>
      <w:r w:rsidRPr="006537A1">
        <w:rPr>
          <w:rStyle w:val="a6"/>
          <w:sz w:val="24"/>
          <w:szCs w:val="24"/>
        </w:rPr>
        <w:t>:20</w:t>
      </w:r>
      <w:r w:rsidRPr="006537A1">
        <w:rPr>
          <w:rStyle w:val="a6"/>
          <w:sz w:val="24"/>
          <w:szCs w:val="24"/>
        </w:rPr>
        <w:t>07,</w:t>
      </w:r>
      <w:r w:rsidRPr="006537A1">
        <w:rPr>
          <w:sz w:val="24"/>
          <w:szCs w:val="24"/>
        </w:rPr>
        <w:t xml:space="preserve"> п.3.13).</w:t>
      </w:r>
    </w:p>
    <w:p w:rsidR="00D05A0D" w:rsidRPr="006537A1" w:rsidRDefault="00121BDB" w:rsidP="006537A1">
      <w:pPr>
        <w:pStyle w:val="11"/>
        <w:numPr>
          <w:ilvl w:val="0"/>
          <w:numId w:val="4"/>
        </w:numPr>
        <w:shd w:val="clear" w:color="auto" w:fill="auto"/>
        <w:tabs>
          <w:tab w:val="left" w:pos="1238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rStyle w:val="a6"/>
          <w:sz w:val="24"/>
          <w:szCs w:val="24"/>
        </w:rPr>
        <w:t>система экологического менеджмента</w:t>
      </w:r>
      <w:r w:rsidRPr="006537A1">
        <w:rPr>
          <w:sz w:val="24"/>
          <w:szCs w:val="24"/>
        </w:rPr>
        <w:t xml:space="preserve"> (СЭМ): Часть системы менеджмента организации, используемая для разработки и осуществления</w:t>
      </w:r>
      <w:r w:rsidRPr="006537A1">
        <w:rPr>
          <w:rStyle w:val="a6"/>
          <w:sz w:val="24"/>
          <w:szCs w:val="24"/>
        </w:rPr>
        <w:t xml:space="preserve"> ее</w:t>
      </w:r>
      <w:r w:rsidRPr="006537A1">
        <w:rPr>
          <w:sz w:val="24"/>
          <w:szCs w:val="24"/>
        </w:rPr>
        <w:t xml:space="preserve"> экологической политики и менеджмента</w:t>
      </w:r>
      <w:r w:rsidRPr="006537A1">
        <w:rPr>
          <w:rStyle w:val="a6"/>
          <w:sz w:val="24"/>
          <w:szCs w:val="24"/>
        </w:rPr>
        <w:t xml:space="preserve"> ее</w:t>
      </w:r>
      <w:r w:rsidRPr="006537A1">
        <w:rPr>
          <w:sz w:val="24"/>
          <w:szCs w:val="24"/>
        </w:rPr>
        <w:t xml:space="preserve"> экологическими аспектами (ИСО 14001:2004, п.3.8).</w:t>
      </w:r>
    </w:p>
    <w:p w:rsidR="00D05A0D" w:rsidRPr="006537A1" w:rsidRDefault="00121BDB" w:rsidP="006537A1">
      <w:pPr>
        <w:pStyle w:val="11"/>
        <w:numPr>
          <w:ilvl w:val="0"/>
          <w:numId w:val="4"/>
        </w:numPr>
        <w:shd w:val="clear" w:color="auto" w:fill="auto"/>
        <w:tabs>
          <w:tab w:val="left" w:pos="1255"/>
        </w:tabs>
        <w:spacing w:before="0" w:line="27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ВА: Внутренний аудит.</w:t>
      </w:r>
    </w:p>
    <w:p w:rsidR="00D05A0D" w:rsidRPr="006537A1" w:rsidRDefault="00121BDB" w:rsidP="006537A1">
      <w:pPr>
        <w:pStyle w:val="40"/>
        <w:numPr>
          <w:ilvl w:val="0"/>
          <w:numId w:val="4"/>
        </w:numPr>
        <w:shd w:val="clear" w:color="auto" w:fill="auto"/>
        <w:tabs>
          <w:tab w:val="left" w:pos="1192"/>
        </w:tabs>
        <w:ind w:firstLine="567"/>
        <w:rPr>
          <w:sz w:val="24"/>
          <w:szCs w:val="24"/>
        </w:rPr>
      </w:pPr>
      <w:r w:rsidRPr="006537A1">
        <w:rPr>
          <w:sz w:val="24"/>
          <w:szCs w:val="24"/>
        </w:rPr>
        <w:t>ГКНС</w:t>
      </w:r>
    </w:p>
    <w:p w:rsidR="00D05A0D" w:rsidRPr="006537A1" w:rsidRDefault="00D05A0D" w:rsidP="006537A1">
      <w:pPr>
        <w:pStyle w:val="11"/>
        <w:numPr>
          <w:ilvl w:val="0"/>
          <w:numId w:val="4"/>
        </w:numPr>
        <w:shd w:val="clear" w:color="auto" w:fill="auto"/>
        <w:spacing w:before="0" w:line="270" w:lineRule="exact"/>
        <w:ind w:firstLine="567"/>
        <w:jc w:val="both"/>
        <w:rPr>
          <w:sz w:val="24"/>
          <w:szCs w:val="24"/>
        </w:rPr>
      </w:pPr>
    </w:p>
    <w:p w:rsidR="00D05A0D" w:rsidRPr="006537A1" w:rsidRDefault="00121BDB" w:rsidP="006537A1">
      <w:pPr>
        <w:pStyle w:val="11"/>
        <w:numPr>
          <w:ilvl w:val="0"/>
          <w:numId w:val="4"/>
        </w:numPr>
        <w:shd w:val="clear" w:color="auto" w:fill="auto"/>
        <w:tabs>
          <w:tab w:val="left" w:pos="1450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ИСМ: Интегрированная система менеджмента (совокупность трех международных систем менеджмента).</w:t>
      </w:r>
    </w:p>
    <w:p w:rsidR="00D05A0D" w:rsidRPr="006537A1" w:rsidRDefault="00121BDB" w:rsidP="006537A1">
      <w:pPr>
        <w:pStyle w:val="11"/>
        <w:numPr>
          <w:ilvl w:val="0"/>
          <w:numId w:val="4"/>
        </w:numPr>
        <w:shd w:val="clear" w:color="auto" w:fill="auto"/>
        <w:tabs>
          <w:tab w:val="left" w:pos="1197"/>
        </w:tabs>
        <w:spacing w:before="0" w:line="270" w:lineRule="exact"/>
        <w:ind w:firstLine="567"/>
        <w:jc w:val="both"/>
        <w:rPr>
          <w:sz w:val="24"/>
          <w:szCs w:val="24"/>
        </w:rPr>
      </w:pPr>
      <w:r w:rsidRPr="006537A1">
        <w:rPr>
          <w:rStyle w:val="a6"/>
          <w:sz w:val="24"/>
          <w:szCs w:val="24"/>
        </w:rPr>
        <w:t>КД:</w:t>
      </w:r>
      <w:r w:rsidRPr="006537A1">
        <w:rPr>
          <w:sz w:val="24"/>
          <w:szCs w:val="24"/>
        </w:rPr>
        <w:t xml:space="preserve"> Корректирующие действия.</w:t>
      </w:r>
    </w:p>
    <w:p w:rsidR="00D05A0D" w:rsidRPr="006537A1" w:rsidRDefault="00121BDB" w:rsidP="006537A1">
      <w:pPr>
        <w:pStyle w:val="11"/>
        <w:shd w:val="clear" w:color="auto" w:fill="auto"/>
        <w:spacing w:before="0" w:line="27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3.19: ПД: Предупреждающие действия.</w:t>
      </w:r>
    </w:p>
    <w:p w:rsidR="00D05A0D" w:rsidRPr="006537A1" w:rsidRDefault="00121BDB" w:rsidP="006537A1">
      <w:pPr>
        <w:pStyle w:val="11"/>
        <w:numPr>
          <w:ilvl w:val="0"/>
          <w:numId w:val="5"/>
        </w:numPr>
        <w:shd w:val="clear" w:color="auto" w:fill="auto"/>
        <w:tabs>
          <w:tab w:val="left" w:pos="1197"/>
        </w:tabs>
        <w:spacing w:before="0" w:line="270" w:lineRule="exact"/>
        <w:ind w:firstLine="567"/>
        <w:jc w:val="both"/>
        <w:rPr>
          <w:sz w:val="24"/>
          <w:szCs w:val="24"/>
        </w:rPr>
      </w:pPr>
      <w:r w:rsidRPr="006537A1">
        <w:rPr>
          <w:rStyle w:val="a6"/>
          <w:sz w:val="24"/>
          <w:szCs w:val="24"/>
        </w:rPr>
        <w:t>СТО:</w:t>
      </w:r>
      <w:r w:rsidRPr="006537A1">
        <w:rPr>
          <w:sz w:val="24"/>
          <w:szCs w:val="24"/>
        </w:rPr>
        <w:t xml:space="preserve"> Стандарт организации.</w:t>
      </w:r>
    </w:p>
    <w:p w:rsidR="00D05A0D" w:rsidRPr="006537A1" w:rsidRDefault="00121BDB" w:rsidP="006537A1">
      <w:pPr>
        <w:pStyle w:val="11"/>
        <w:numPr>
          <w:ilvl w:val="0"/>
          <w:numId w:val="5"/>
        </w:numPr>
        <w:shd w:val="clear" w:color="auto" w:fill="auto"/>
        <w:tabs>
          <w:tab w:val="left" w:pos="1202"/>
        </w:tabs>
        <w:spacing w:before="0" w:after="540" w:line="270" w:lineRule="exact"/>
        <w:ind w:firstLine="567"/>
        <w:jc w:val="both"/>
        <w:rPr>
          <w:sz w:val="24"/>
          <w:szCs w:val="24"/>
        </w:rPr>
      </w:pPr>
      <w:proofErr w:type="gramStart"/>
      <w:r w:rsidRPr="006537A1">
        <w:rPr>
          <w:sz w:val="24"/>
          <w:szCs w:val="24"/>
        </w:rPr>
        <w:t>СМ</w:t>
      </w:r>
      <w:proofErr w:type="gramEnd"/>
      <w:r w:rsidRPr="006537A1">
        <w:rPr>
          <w:sz w:val="24"/>
          <w:szCs w:val="24"/>
        </w:rPr>
        <w:t>: Система менеджмента.</w:t>
      </w:r>
    </w:p>
    <w:p w:rsidR="00D05A0D" w:rsidRPr="006537A1" w:rsidRDefault="00121BDB" w:rsidP="006537A1">
      <w:pPr>
        <w:pStyle w:val="22"/>
        <w:keepNext/>
        <w:keepLines/>
        <w:shd w:val="clear" w:color="auto" w:fill="auto"/>
        <w:spacing w:after="439" w:line="270" w:lineRule="exact"/>
        <w:ind w:firstLine="567"/>
        <w:rPr>
          <w:sz w:val="24"/>
          <w:szCs w:val="24"/>
        </w:rPr>
      </w:pPr>
      <w:bookmarkStart w:id="5" w:name="bookmark5"/>
      <w:r w:rsidRPr="006537A1">
        <w:rPr>
          <w:sz w:val="24"/>
          <w:szCs w:val="24"/>
        </w:rPr>
        <w:t>4 Общие положения</w:t>
      </w:r>
      <w:bookmarkEnd w:id="5"/>
    </w:p>
    <w:p w:rsidR="00D05A0D" w:rsidRPr="006537A1" w:rsidRDefault="00121BDB" w:rsidP="006537A1">
      <w:pPr>
        <w:pStyle w:val="11"/>
        <w:shd w:val="clear" w:color="auto" w:fill="auto"/>
        <w:spacing w:before="0" w:line="275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 xml:space="preserve">4.1 Настоящий стандарт разработан с целью установления единых требований к определению общего порядка осуществления процесса внутреннего аудита ИСМ (СМК, СЭМ, </w:t>
      </w:r>
      <w:proofErr w:type="gramStart"/>
      <w:r w:rsidRPr="006537A1">
        <w:rPr>
          <w:sz w:val="24"/>
          <w:szCs w:val="24"/>
        </w:rPr>
        <w:t>СМ</w:t>
      </w:r>
      <w:proofErr w:type="gramEnd"/>
      <w:r w:rsidRPr="006537A1">
        <w:rPr>
          <w:sz w:val="24"/>
          <w:szCs w:val="24"/>
        </w:rPr>
        <w:t xml:space="preserve"> </w:t>
      </w:r>
      <w:proofErr w:type="spellStart"/>
      <w:r w:rsidRPr="006537A1">
        <w:rPr>
          <w:sz w:val="24"/>
          <w:szCs w:val="24"/>
        </w:rPr>
        <w:t>ПБиОТ</w:t>
      </w:r>
      <w:proofErr w:type="spellEnd"/>
      <w:r w:rsidRPr="006537A1">
        <w:rPr>
          <w:sz w:val="24"/>
          <w:szCs w:val="24"/>
        </w:rPr>
        <w:t>), а также разработки и выполнения корректирующих действий и предупреждающих действий в п</w:t>
      </w:r>
      <w:r w:rsidRPr="006537A1">
        <w:rPr>
          <w:sz w:val="24"/>
          <w:szCs w:val="24"/>
        </w:rPr>
        <w:t>одразделениях предприятий, входящих в ГКНС,</w:t>
      </w:r>
    </w:p>
    <w:p w:rsidR="00D05A0D" w:rsidRPr="006537A1" w:rsidRDefault="00121BDB" w:rsidP="006537A1">
      <w:pPr>
        <w:pStyle w:val="11"/>
        <w:shd w:val="clear" w:color="auto" w:fill="auto"/>
        <w:spacing w:before="0" w:line="230" w:lineRule="exact"/>
        <w:ind w:firstLine="567"/>
        <w:rPr>
          <w:sz w:val="24"/>
          <w:szCs w:val="24"/>
        </w:rPr>
        <w:sectPr w:rsidR="00D05A0D" w:rsidRPr="006537A1" w:rsidSect="006537A1">
          <w:pgSz w:w="11907" w:h="16840" w:code="9"/>
          <w:pgMar w:top="851" w:right="851" w:bottom="851" w:left="1134" w:header="0" w:footer="6" w:gutter="0"/>
          <w:cols w:space="720"/>
          <w:noEndnote/>
          <w:docGrid w:linePitch="360"/>
        </w:sectPr>
      </w:pPr>
      <w:r w:rsidRPr="006537A1">
        <w:rPr>
          <w:sz w:val="24"/>
          <w:szCs w:val="24"/>
        </w:rPr>
        <w:t>4</w:t>
      </w:r>
    </w:p>
    <w:p w:rsidR="00D05A0D" w:rsidRPr="006537A1" w:rsidRDefault="00121BDB" w:rsidP="006537A1">
      <w:pPr>
        <w:pStyle w:val="11"/>
        <w:numPr>
          <w:ilvl w:val="0"/>
          <w:numId w:val="6"/>
        </w:numPr>
        <w:shd w:val="clear" w:color="auto" w:fill="auto"/>
        <w:tabs>
          <w:tab w:val="left" w:pos="1094"/>
        </w:tabs>
        <w:spacing w:before="0" w:line="275" w:lineRule="exact"/>
        <w:ind w:right="30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lastRenderedPageBreak/>
        <w:t>Для подтверждения</w:t>
      </w:r>
      <w:r w:rsidRPr="006537A1">
        <w:rPr>
          <w:rStyle w:val="12pt"/>
        </w:rPr>
        <w:t xml:space="preserve"> того,</w:t>
      </w:r>
      <w:r w:rsidRPr="006537A1">
        <w:rPr>
          <w:sz w:val="24"/>
          <w:szCs w:val="24"/>
        </w:rPr>
        <w:t xml:space="preserve"> что интегрированная система менеджмента</w:t>
      </w:r>
      <w:r w:rsidRPr="006537A1">
        <w:rPr>
          <w:rStyle w:val="12pt"/>
        </w:rPr>
        <w:t xml:space="preserve"> (либо</w:t>
      </w:r>
      <w:r w:rsidRPr="006537A1">
        <w:rPr>
          <w:sz w:val="24"/>
          <w:szCs w:val="24"/>
        </w:rPr>
        <w:t xml:space="preserve"> СМК, СЭМ, </w:t>
      </w:r>
      <w:proofErr w:type="gramStart"/>
      <w:r w:rsidRPr="006537A1">
        <w:rPr>
          <w:sz w:val="24"/>
          <w:szCs w:val="24"/>
        </w:rPr>
        <w:t>СМ</w:t>
      </w:r>
      <w:proofErr w:type="gramEnd"/>
      <w:r w:rsidRPr="006537A1">
        <w:rPr>
          <w:sz w:val="24"/>
          <w:szCs w:val="24"/>
        </w:rPr>
        <w:t xml:space="preserve"> </w:t>
      </w:r>
      <w:proofErr w:type="spellStart"/>
      <w:r w:rsidRPr="006537A1">
        <w:rPr>
          <w:sz w:val="24"/>
          <w:szCs w:val="24"/>
        </w:rPr>
        <w:t>ПБиОТ</w:t>
      </w:r>
      <w:proofErr w:type="spellEnd"/>
      <w:r w:rsidRPr="006537A1">
        <w:rPr>
          <w:sz w:val="24"/>
          <w:szCs w:val="24"/>
        </w:rPr>
        <w:t>)</w:t>
      </w:r>
      <w:r w:rsidRPr="006537A1">
        <w:rPr>
          <w:rStyle w:val="12pt"/>
        </w:rPr>
        <w:t xml:space="preserve"> разработана,</w:t>
      </w:r>
      <w:r w:rsidRPr="006537A1">
        <w:rPr>
          <w:sz w:val="24"/>
          <w:szCs w:val="24"/>
        </w:rPr>
        <w:t xml:space="preserve"> внедрена и результативно функционирует, должны систематически проводиться внутренние а</w:t>
      </w:r>
      <w:r w:rsidRPr="006537A1">
        <w:rPr>
          <w:sz w:val="24"/>
          <w:szCs w:val="24"/>
        </w:rPr>
        <w:t>удиты.</w:t>
      </w:r>
    </w:p>
    <w:p w:rsidR="00D05A0D" w:rsidRPr="006537A1" w:rsidRDefault="00121BDB" w:rsidP="006537A1">
      <w:pPr>
        <w:pStyle w:val="11"/>
        <w:shd w:val="clear" w:color="auto" w:fill="auto"/>
        <w:spacing w:before="0" w:line="275" w:lineRule="exact"/>
        <w:ind w:right="30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Также для поддержания в работоспособном состоянии и улучшения систем менеджмента должны осуществляться корректирующие и предупреждающие действия.</w:t>
      </w:r>
    </w:p>
    <w:p w:rsidR="00D05A0D" w:rsidRPr="006537A1" w:rsidRDefault="00121BDB" w:rsidP="006537A1">
      <w:pPr>
        <w:pStyle w:val="11"/>
        <w:numPr>
          <w:ilvl w:val="0"/>
          <w:numId w:val="6"/>
        </w:numPr>
        <w:shd w:val="clear" w:color="auto" w:fill="auto"/>
        <w:tabs>
          <w:tab w:val="left" w:pos="1092"/>
        </w:tabs>
        <w:spacing w:before="0" w:line="275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 xml:space="preserve">Данный стандарт определяет систему мероприятий направленных </w:t>
      </w:r>
      <w:proofErr w:type="gramStart"/>
      <w:r w:rsidRPr="006537A1">
        <w:rPr>
          <w:sz w:val="24"/>
          <w:szCs w:val="24"/>
        </w:rPr>
        <w:t>на</w:t>
      </w:r>
      <w:proofErr w:type="gramEnd"/>
      <w:r w:rsidRPr="006537A1">
        <w:rPr>
          <w:sz w:val="24"/>
          <w:szCs w:val="24"/>
        </w:rPr>
        <w:t>: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265" w:lineRule="exact"/>
        <w:ind w:right="30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 xml:space="preserve">планирование и проведение внутренних аудитов интегрированной системы менеджмента (СМК, СЭМ, </w:t>
      </w:r>
      <w:proofErr w:type="gramStart"/>
      <w:r w:rsidRPr="006537A1">
        <w:rPr>
          <w:sz w:val="24"/>
          <w:szCs w:val="24"/>
        </w:rPr>
        <w:t>СМ</w:t>
      </w:r>
      <w:proofErr w:type="gramEnd"/>
      <w:r w:rsidRPr="006537A1">
        <w:rPr>
          <w:sz w:val="24"/>
          <w:szCs w:val="24"/>
        </w:rPr>
        <w:t xml:space="preserve"> </w:t>
      </w:r>
      <w:proofErr w:type="spellStart"/>
      <w:r w:rsidRPr="006537A1">
        <w:rPr>
          <w:sz w:val="24"/>
          <w:szCs w:val="24"/>
        </w:rPr>
        <w:t>ПБиОТ</w:t>
      </w:r>
      <w:proofErr w:type="spellEnd"/>
      <w:r w:rsidRPr="006537A1">
        <w:rPr>
          <w:sz w:val="24"/>
          <w:szCs w:val="24"/>
        </w:rPr>
        <w:t xml:space="preserve">), созданной на базе международных стандартов (МС) ИСО 9001:2008, 14001:2004, </w:t>
      </w:r>
      <w:r w:rsidRPr="006537A1">
        <w:rPr>
          <w:sz w:val="24"/>
          <w:szCs w:val="24"/>
          <w:lang w:val="en-US"/>
        </w:rPr>
        <w:t>OHSAS</w:t>
      </w:r>
      <w:r w:rsidRPr="006537A1">
        <w:rPr>
          <w:sz w:val="24"/>
          <w:szCs w:val="24"/>
          <w:lang w:val="ru-RU"/>
        </w:rPr>
        <w:t xml:space="preserve"> </w:t>
      </w:r>
      <w:r w:rsidRPr="006537A1">
        <w:rPr>
          <w:sz w:val="24"/>
          <w:szCs w:val="24"/>
        </w:rPr>
        <w:t>18001:2007 (в зависимости от специфики деятельности предприятия);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6"/>
        </w:tabs>
        <w:spacing w:before="0" w:line="27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предуп</w:t>
      </w:r>
      <w:r w:rsidRPr="006537A1">
        <w:rPr>
          <w:sz w:val="24"/>
          <w:szCs w:val="24"/>
        </w:rPr>
        <w:t>реждение повторного появления несоответствий;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444"/>
        </w:tabs>
        <w:spacing w:before="0" w:line="27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предупреждение появления несоответствий.</w:t>
      </w:r>
    </w:p>
    <w:p w:rsidR="00D05A0D" w:rsidRPr="006537A1" w:rsidRDefault="00121BDB" w:rsidP="006537A1">
      <w:pPr>
        <w:pStyle w:val="11"/>
        <w:numPr>
          <w:ilvl w:val="0"/>
          <w:numId w:val="6"/>
        </w:numPr>
        <w:shd w:val="clear" w:color="auto" w:fill="auto"/>
        <w:tabs>
          <w:tab w:val="left" w:pos="1104"/>
        </w:tabs>
        <w:spacing w:before="0" w:line="270" w:lineRule="exact"/>
        <w:ind w:right="300" w:firstLine="567"/>
        <w:jc w:val="both"/>
        <w:rPr>
          <w:sz w:val="24"/>
          <w:szCs w:val="24"/>
        </w:rPr>
      </w:pPr>
      <w:r w:rsidRPr="006537A1">
        <w:rPr>
          <w:rStyle w:val="a7"/>
          <w:sz w:val="24"/>
          <w:szCs w:val="24"/>
        </w:rPr>
        <w:lastRenderedPageBreak/>
        <w:t>Целью</w:t>
      </w:r>
      <w:r w:rsidRPr="006537A1">
        <w:rPr>
          <w:sz w:val="24"/>
          <w:szCs w:val="24"/>
        </w:rPr>
        <w:t xml:space="preserve"> внутреннего аудита ИСМ является установление того, что ИСМ (СМК, СЭМ, </w:t>
      </w:r>
      <w:proofErr w:type="gramStart"/>
      <w:r w:rsidRPr="006537A1">
        <w:rPr>
          <w:sz w:val="24"/>
          <w:szCs w:val="24"/>
        </w:rPr>
        <w:t>СМ</w:t>
      </w:r>
      <w:proofErr w:type="gramEnd"/>
      <w:r w:rsidRPr="006537A1">
        <w:rPr>
          <w:sz w:val="24"/>
          <w:szCs w:val="24"/>
        </w:rPr>
        <w:t xml:space="preserve"> </w:t>
      </w:r>
      <w:proofErr w:type="spellStart"/>
      <w:r w:rsidRPr="006537A1">
        <w:rPr>
          <w:sz w:val="24"/>
          <w:szCs w:val="24"/>
        </w:rPr>
        <w:t>ПБиОТ</w:t>
      </w:r>
      <w:proofErr w:type="spellEnd"/>
      <w:r w:rsidRPr="006537A1">
        <w:rPr>
          <w:sz w:val="24"/>
          <w:szCs w:val="24"/>
        </w:rPr>
        <w:t>):</w:t>
      </w:r>
    </w:p>
    <w:p w:rsidR="00D05A0D" w:rsidRPr="006537A1" w:rsidRDefault="00121BDB" w:rsidP="006537A1">
      <w:pPr>
        <w:pStyle w:val="11"/>
        <w:shd w:val="clear" w:color="auto" w:fill="auto"/>
        <w:tabs>
          <w:tab w:val="left" w:pos="1075"/>
        </w:tabs>
        <w:spacing w:before="0" w:line="270" w:lineRule="exact"/>
        <w:ind w:right="30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а)</w:t>
      </w:r>
      <w:r w:rsidRPr="006537A1">
        <w:rPr>
          <w:sz w:val="24"/>
          <w:szCs w:val="24"/>
        </w:rPr>
        <w:tab/>
      </w:r>
      <w:r w:rsidRPr="006537A1">
        <w:rPr>
          <w:sz w:val="24"/>
          <w:szCs w:val="24"/>
        </w:rPr>
        <w:t xml:space="preserve">соответствует запланированным мероприятиям, требованиям стандартов ИСО 9001-2008, ИСО 14001:2004, </w:t>
      </w:r>
      <w:r w:rsidRPr="006537A1">
        <w:rPr>
          <w:sz w:val="24"/>
          <w:szCs w:val="24"/>
          <w:lang w:val="en-US"/>
        </w:rPr>
        <w:t>OHSAS</w:t>
      </w:r>
      <w:r w:rsidRPr="006537A1">
        <w:rPr>
          <w:sz w:val="24"/>
          <w:szCs w:val="24"/>
          <w:lang w:val="ru-RU"/>
        </w:rPr>
        <w:t xml:space="preserve"> </w:t>
      </w:r>
      <w:r w:rsidRPr="006537A1">
        <w:rPr>
          <w:sz w:val="24"/>
          <w:szCs w:val="24"/>
        </w:rPr>
        <w:t>18001:2007 (в зависимости от системы менеджмента) и требованиям документации по ИСМ (СМ), разработанной организацией;</w:t>
      </w:r>
    </w:p>
    <w:p w:rsidR="00D05A0D" w:rsidRPr="006537A1" w:rsidRDefault="00121BDB" w:rsidP="006537A1">
      <w:pPr>
        <w:pStyle w:val="11"/>
        <w:shd w:val="clear" w:color="auto" w:fill="auto"/>
        <w:tabs>
          <w:tab w:val="left" w:pos="1058"/>
        </w:tabs>
        <w:spacing w:before="0" w:line="27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б)</w:t>
      </w:r>
      <w:r w:rsidRPr="006537A1">
        <w:rPr>
          <w:sz w:val="24"/>
          <w:szCs w:val="24"/>
        </w:rPr>
        <w:tab/>
      </w:r>
      <w:proofErr w:type="gramStart"/>
      <w:r w:rsidRPr="006537A1">
        <w:rPr>
          <w:sz w:val="24"/>
          <w:szCs w:val="24"/>
        </w:rPr>
        <w:t>внедрена</w:t>
      </w:r>
      <w:proofErr w:type="gramEnd"/>
      <w:r w:rsidRPr="006537A1">
        <w:rPr>
          <w:sz w:val="24"/>
          <w:szCs w:val="24"/>
        </w:rPr>
        <w:t xml:space="preserve"> результативно и поддер</w:t>
      </w:r>
      <w:r w:rsidRPr="006537A1">
        <w:rPr>
          <w:sz w:val="24"/>
          <w:szCs w:val="24"/>
        </w:rPr>
        <w:t>живается в рабочем состоянии.</w:t>
      </w:r>
    </w:p>
    <w:p w:rsidR="00D05A0D" w:rsidRPr="006537A1" w:rsidRDefault="00121BDB" w:rsidP="006537A1">
      <w:pPr>
        <w:pStyle w:val="11"/>
        <w:numPr>
          <w:ilvl w:val="0"/>
          <w:numId w:val="6"/>
        </w:numPr>
        <w:shd w:val="clear" w:color="auto" w:fill="auto"/>
        <w:tabs>
          <w:tab w:val="left" w:pos="1092"/>
        </w:tabs>
        <w:spacing w:before="0" w:line="270" w:lineRule="exact"/>
        <w:ind w:firstLine="567"/>
        <w:jc w:val="both"/>
        <w:rPr>
          <w:sz w:val="24"/>
          <w:szCs w:val="24"/>
        </w:rPr>
      </w:pPr>
      <w:r w:rsidRPr="006537A1">
        <w:rPr>
          <w:rStyle w:val="a7"/>
          <w:sz w:val="24"/>
          <w:szCs w:val="24"/>
        </w:rPr>
        <w:t>Критер</w:t>
      </w:r>
      <w:proofErr w:type="gramStart"/>
      <w:r w:rsidRPr="006537A1">
        <w:rPr>
          <w:rStyle w:val="a7"/>
          <w:sz w:val="24"/>
          <w:szCs w:val="24"/>
        </w:rPr>
        <w:t>ии</w:t>
      </w:r>
      <w:r w:rsidRPr="006537A1">
        <w:rPr>
          <w:sz w:val="24"/>
          <w:szCs w:val="24"/>
        </w:rPr>
        <w:t xml:space="preserve"> ау</w:t>
      </w:r>
      <w:proofErr w:type="gramEnd"/>
      <w:r w:rsidRPr="006537A1">
        <w:rPr>
          <w:sz w:val="24"/>
          <w:szCs w:val="24"/>
        </w:rPr>
        <w:t>дита: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1"/>
        </w:tabs>
        <w:spacing w:before="0" w:line="284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 xml:space="preserve">требования МС (ИСО 9001:2008,14001:2004, </w:t>
      </w:r>
      <w:r w:rsidRPr="006537A1">
        <w:rPr>
          <w:sz w:val="24"/>
          <w:szCs w:val="24"/>
          <w:lang w:val="en-US"/>
        </w:rPr>
        <w:t xml:space="preserve">OHSAS </w:t>
      </w:r>
      <w:r w:rsidRPr="006537A1">
        <w:rPr>
          <w:sz w:val="24"/>
          <w:szCs w:val="24"/>
        </w:rPr>
        <w:t>18001:2007);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1"/>
        </w:tabs>
        <w:spacing w:before="0" w:line="284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 xml:space="preserve">Политика, цели в области </w:t>
      </w:r>
      <w:proofErr w:type="gramStart"/>
      <w:r w:rsidRPr="006537A1">
        <w:rPr>
          <w:sz w:val="24"/>
          <w:szCs w:val="24"/>
        </w:rPr>
        <w:t>СМ</w:t>
      </w:r>
      <w:proofErr w:type="gramEnd"/>
      <w:r w:rsidRPr="006537A1">
        <w:rPr>
          <w:sz w:val="24"/>
          <w:szCs w:val="24"/>
        </w:rPr>
        <w:t xml:space="preserve"> (ИСМ);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72"/>
        </w:tabs>
        <w:spacing w:before="0" w:line="284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требования стандартов, нормативных документов;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1"/>
        </w:tabs>
        <w:spacing w:before="0" w:line="284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иные документы по СМ (ИСМ);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1"/>
        </w:tabs>
        <w:spacing w:before="0" w:line="284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Положения о подразделениях;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76"/>
        </w:tabs>
        <w:spacing w:before="0" w:line="284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должностные инструкции;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1"/>
        </w:tabs>
        <w:spacing w:before="0" w:line="284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акты, отчёты инспекционного контроля и обследований инспекционными организациями;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76"/>
        </w:tabs>
        <w:spacing w:before="0" w:line="270" w:lineRule="exact"/>
        <w:ind w:right="30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технологические инструкции, методики испытаний и другие нормативно-технические документы, устанавливающие требования, необходимые для выполнения функц</w:t>
      </w:r>
      <w:r w:rsidRPr="006537A1">
        <w:rPr>
          <w:sz w:val="24"/>
          <w:szCs w:val="24"/>
        </w:rPr>
        <w:t>иональных задач подразделения.</w:t>
      </w:r>
    </w:p>
    <w:p w:rsidR="00D05A0D" w:rsidRPr="006537A1" w:rsidRDefault="00121BDB" w:rsidP="006537A1">
      <w:pPr>
        <w:pStyle w:val="11"/>
        <w:shd w:val="clear" w:color="auto" w:fill="auto"/>
        <w:spacing w:before="0" w:line="27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Критерии каждого аудита определяются планом аудита.</w:t>
      </w:r>
    </w:p>
    <w:p w:rsidR="00D05A0D" w:rsidRPr="006537A1" w:rsidRDefault="00121BDB" w:rsidP="006537A1">
      <w:pPr>
        <w:pStyle w:val="11"/>
        <w:numPr>
          <w:ilvl w:val="0"/>
          <w:numId w:val="6"/>
        </w:numPr>
        <w:shd w:val="clear" w:color="auto" w:fill="auto"/>
        <w:tabs>
          <w:tab w:val="left" w:pos="1301"/>
        </w:tabs>
        <w:spacing w:before="0" w:line="270" w:lineRule="exact"/>
        <w:ind w:right="30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В международной практике сложились определенные принципы проведения аудита ИСМ, которые позволяют результативно и качественно проводить аудиты, достигать запланированных цел</w:t>
      </w:r>
      <w:r w:rsidRPr="006537A1">
        <w:rPr>
          <w:sz w:val="24"/>
          <w:szCs w:val="24"/>
        </w:rPr>
        <w:t>ей.</w:t>
      </w:r>
    </w:p>
    <w:p w:rsidR="00D05A0D" w:rsidRPr="006537A1" w:rsidRDefault="00121BDB" w:rsidP="006537A1">
      <w:pPr>
        <w:pStyle w:val="40"/>
        <w:shd w:val="clear" w:color="auto" w:fill="auto"/>
        <w:ind w:firstLine="567"/>
        <w:rPr>
          <w:sz w:val="24"/>
          <w:szCs w:val="24"/>
        </w:rPr>
      </w:pPr>
      <w:r w:rsidRPr="006537A1">
        <w:rPr>
          <w:sz w:val="24"/>
          <w:szCs w:val="24"/>
        </w:rPr>
        <w:t>Принципы проведения аудита ИСМ: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76"/>
        </w:tabs>
        <w:spacing w:before="0" w:line="27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этичность поведения - основа профессионализма;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1"/>
        </w:tabs>
        <w:spacing w:before="0" w:line="27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беспристрастность - обязательство по представлению правдивых и точных ответов;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1"/>
        </w:tabs>
        <w:spacing w:before="0" w:line="279" w:lineRule="exact"/>
        <w:ind w:right="30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профессиональная осмотрительность - прилежание и здравый смысл при проведении внутреннего аудита;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91"/>
        </w:tabs>
        <w:spacing w:before="0" w:line="27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независимость - основа беспристрастности и объективности заключений аудита;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6"/>
        </w:tabs>
        <w:spacing w:before="0" w:line="265" w:lineRule="exact"/>
        <w:ind w:right="30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подход, основанный на свидетельстве, - разумная основа для достижения надежных и в</w:t>
      </w:r>
      <w:r w:rsidRPr="006537A1">
        <w:rPr>
          <w:sz w:val="24"/>
          <w:szCs w:val="24"/>
        </w:rPr>
        <w:t>оспроизводимых заключений аудита</w:t>
      </w:r>
      <w:r w:rsidRPr="006537A1">
        <w:rPr>
          <w:rStyle w:val="a7"/>
          <w:sz w:val="24"/>
          <w:szCs w:val="24"/>
        </w:rPr>
        <w:t xml:space="preserve"> в</w:t>
      </w:r>
      <w:r w:rsidRPr="006537A1">
        <w:rPr>
          <w:sz w:val="24"/>
          <w:szCs w:val="24"/>
        </w:rPr>
        <w:t xml:space="preserve"> процессе систематического аудита.</w:t>
      </w:r>
    </w:p>
    <w:p w:rsidR="00D05A0D" w:rsidRPr="006537A1" w:rsidRDefault="00121BDB" w:rsidP="006537A1">
      <w:pPr>
        <w:pStyle w:val="11"/>
        <w:numPr>
          <w:ilvl w:val="0"/>
          <w:numId w:val="6"/>
        </w:numPr>
        <w:shd w:val="clear" w:color="auto" w:fill="auto"/>
        <w:tabs>
          <w:tab w:val="left" w:pos="1147"/>
        </w:tabs>
        <w:spacing w:before="0" w:line="265" w:lineRule="exact"/>
        <w:ind w:right="30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Область конкретного аудита ИСМ может включать направления деятельности организации, подразделения, процессы, которые проверяются и анализируются при проведении внутреннего аудита.</w:t>
      </w:r>
    </w:p>
    <w:p w:rsidR="00D05A0D" w:rsidRPr="006537A1" w:rsidRDefault="00121BDB" w:rsidP="006537A1">
      <w:pPr>
        <w:pStyle w:val="11"/>
        <w:shd w:val="clear" w:color="auto" w:fill="auto"/>
        <w:spacing w:before="0" w:line="265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Область каждого конкретного аудита определяется Программой внутренних аудитов</w:t>
      </w:r>
    </w:p>
    <w:p w:rsidR="00D05A0D" w:rsidRPr="006537A1" w:rsidRDefault="00121BDB" w:rsidP="006537A1">
      <w:pPr>
        <w:pStyle w:val="11"/>
        <w:shd w:val="clear" w:color="auto" w:fill="auto"/>
        <w:spacing w:before="0" w:after="229" w:line="23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ИСМ.</w:t>
      </w:r>
    </w:p>
    <w:p w:rsidR="00D05A0D" w:rsidRPr="006537A1" w:rsidRDefault="00121BDB" w:rsidP="006537A1">
      <w:pPr>
        <w:pStyle w:val="11"/>
        <w:numPr>
          <w:ilvl w:val="0"/>
          <w:numId w:val="6"/>
        </w:numPr>
        <w:shd w:val="clear" w:color="auto" w:fill="auto"/>
        <w:tabs>
          <w:tab w:val="left" w:pos="1104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Частота проведения аудитов определяется с учетом области аудита и имеющихся ресурсов и должна обеспечивать, чтобы в течение года каждое подразделение, входящее в область р</w:t>
      </w:r>
      <w:r w:rsidRPr="006537A1">
        <w:rPr>
          <w:sz w:val="24"/>
          <w:szCs w:val="24"/>
        </w:rPr>
        <w:t xml:space="preserve">аспространения системы менеджмента (ИСМ, СМК, СЭМ, </w:t>
      </w:r>
      <w:proofErr w:type="gramStart"/>
      <w:r w:rsidRPr="006537A1">
        <w:rPr>
          <w:sz w:val="24"/>
          <w:szCs w:val="24"/>
        </w:rPr>
        <w:t>СМ</w:t>
      </w:r>
      <w:proofErr w:type="gramEnd"/>
      <w:r w:rsidRPr="006537A1">
        <w:rPr>
          <w:sz w:val="24"/>
          <w:szCs w:val="24"/>
        </w:rPr>
        <w:t xml:space="preserve"> </w:t>
      </w:r>
      <w:proofErr w:type="spellStart"/>
      <w:r w:rsidRPr="006537A1">
        <w:rPr>
          <w:sz w:val="24"/>
          <w:szCs w:val="24"/>
        </w:rPr>
        <w:t>ПБиОТ</w:t>
      </w:r>
      <w:proofErr w:type="spellEnd"/>
      <w:r w:rsidRPr="006537A1">
        <w:rPr>
          <w:sz w:val="24"/>
          <w:szCs w:val="24"/>
        </w:rPr>
        <w:t>), было проверено не менее одного раза.</w:t>
      </w:r>
    </w:p>
    <w:p w:rsidR="00D05A0D" w:rsidRPr="006537A1" w:rsidRDefault="00121BDB" w:rsidP="006537A1">
      <w:pPr>
        <w:pStyle w:val="11"/>
        <w:numPr>
          <w:ilvl w:val="0"/>
          <w:numId w:val="6"/>
        </w:numPr>
        <w:shd w:val="clear" w:color="auto" w:fill="auto"/>
        <w:tabs>
          <w:tab w:val="left" w:pos="1104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Целью разработки и выполнения корректирующих действий является устранение причин несоответствий для предупреждения их повторного возникновения.</w:t>
      </w:r>
    </w:p>
    <w:p w:rsidR="00D05A0D" w:rsidRPr="006537A1" w:rsidRDefault="00121BDB" w:rsidP="006537A1">
      <w:pPr>
        <w:pStyle w:val="11"/>
        <w:shd w:val="clear" w:color="auto" w:fill="auto"/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Использование</w:t>
      </w:r>
      <w:r w:rsidRPr="006537A1">
        <w:rPr>
          <w:sz w:val="24"/>
          <w:szCs w:val="24"/>
        </w:rPr>
        <w:t xml:space="preserve"> корректирующих действий как средства улучшения заключается в планировании корректирующих действий, их реализации, контроле выполнения запланированных корректирующих действий и анализе результативности процесса с точки зрения достижения поставленных целей.</w:t>
      </w:r>
    </w:p>
    <w:p w:rsidR="00D05A0D" w:rsidRPr="006537A1" w:rsidRDefault="00121BDB" w:rsidP="006537A1">
      <w:pPr>
        <w:pStyle w:val="11"/>
        <w:shd w:val="clear" w:color="auto" w:fill="auto"/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Осуществленные корректирующие действия, их результативность должны являться составной частью входных данных для анализа со стороны руководства.</w:t>
      </w:r>
    </w:p>
    <w:p w:rsidR="00D05A0D" w:rsidRPr="006537A1" w:rsidRDefault="00121BDB" w:rsidP="006537A1">
      <w:pPr>
        <w:pStyle w:val="11"/>
        <w:numPr>
          <w:ilvl w:val="0"/>
          <w:numId w:val="6"/>
        </w:numPr>
        <w:shd w:val="clear" w:color="auto" w:fill="auto"/>
        <w:tabs>
          <w:tab w:val="left" w:pos="1217"/>
        </w:tabs>
        <w:spacing w:before="0" w:line="27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Порядок разработки и принятия корректирующих действий должен включать: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1"/>
        </w:tabs>
        <w:spacing w:before="0" w:line="265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регистрацию и анализ несоответствий (порядок регистрации и анализа несоответствий прописан в подразделе 7.1);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1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установление причин несоответствий (порядок установления причины несоответствия определен в подразделе 7.2);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6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оценивание необходимости выполнения к</w:t>
      </w:r>
      <w:r w:rsidRPr="006537A1">
        <w:rPr>
          <w:sz w:val="24"/>
          <w:szCs w:val="24"/>
        </w:rPr>
        <w:t>орректирующих действий (порядок проведения оценки необходимости корректирующих действий определен в подразделе 7.3);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76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определение и осуществление корректирующих действий (порядок проведения корректирующих действий определен в подразделе 7.4);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6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lastRenderedPageBreak/>
        <w:t>анализ результ</w:t>
      </w:r>
      <w:r w:rsidRPr="006537A1">
        <w:rPr>
          <w:sz w:val="24"/>
          <w:szCs w:val="24"/>
        </w:rPr>
        <w:t>ативности предпринятых корректирующих действий (проводится с целью установления того, что разработанные мероприятия устранили причину выявленного несоответствия; порядок определен в подразделе 7.5);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1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 xml:space="preserve">документирование результатов предпринятых корректирующих </w:t>
      </w:r>
      <w:r w:rsidRPr="006537A1">
        <w:rPr>
          <w:sz w:val="24"/>
          <w:szCs w:val="24"/>
        </w:rPr>
        <w:t xml:space="preserve">действий (согласно требованиям международных стандартов, записи по результатам предпринятых действий должны вестись соответствую щи </w:t>
      </w:r>
      <w:proofErr w:type="gramStart"/>
      <w:r w:rsidRPr="006537A1">
        <w:rPr>
          <w:sz w:val="24"/>
          <w:szCs w:val="24"/>
        </w:rPr>
        <w:t>м</w:t>
      </w:r>
      <w:proofErr w:type="gramEnd"/>
      <w:r w:rsidRPr="006537A1">
        <w:rPr>
          <w:sz w:val="24"/>
          <w:szCs w:val="24"/>
        </w:rPr>
        <w:t xml:space="preserve"> образом, подраздел 7.6).</w:t>
      </w:r>
    </w:p>
    <w:p w:rsidR="00D05A0D" w:rsidRPr="006537A1" w:rsidRDefault="00121BDB" w:rsidP="006537A1">
      <w:pPr>
        <w:pStyle w:val="11"/>
        <w:numPr>
          <w:ilvl w:val="0"/>
          <w:numId w:val="6"/>
        </w:numPr>
        <w:shd w:val="clear" w:color="auto" w:fill="auto"/>
        <w:tabs>
          <w:tab w:val="left" w:pos="1330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Разработка и принятие предупреждающих действий проводится с целью устранения причин потенциальных несоответствий или других потенциально нежелательных ситуаций для предупреждения их возникновения.</w:t>
      </w:r>
    </w:p>
    <w:p w:rsidR="00D05A0D" w:rsidRPr="006537A1" w:rsidRDefault="00121BDB" w:rsidP="006537A1">
      <w:pPr>
        <w:pStyle w:val="11"/>
        <w:numPr>
          <w:ilvl w:val="0"/>
          <w:numId w:val="6"/>
        </w:numPr>
        <w:shd w:val="clear" w:color="auto" w:fill="auto"/>
        <w:tabs>
          <w:tab w:val="left" w:pos="1263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Предпринимаемые предупреждающие действия должны быть адеква</w:t>
      </w:r>
      <w:r w:rsidRPr="006537A1">
        <w:rPr>
          <w:sz w:val="24"/>
          <w:szCs w:val="24"/>
        </w:rPr>
        <w:t>тны возможным последствиям потенциальных проблем.</w:t>
      </w:r>
    </w:p>
    <w:p w:rsidR="00D05A0D" w:rsidRPr="006537A1" w:rsidRDefault="00121BDB" w:rsidP="006537A1">
      <w:pPr>
        <w:pStyle w:val="11"/>
        <w:numPr>
          <w:ilvl w:val="0"/>
          <w:numId w:val="6"/>
        </w:numPr>
        <w:shd w:val="clear" w:color="auto" w:fill="auto"/>
        <w:tabs>
          <w:tab w:val="left" w:pos="1263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Результативность и эффективность предупреждающих действий являются входными данными для процесса анализа со стороны высшего руководства, а также могут быть использованы как входные данные для модификации пл</w:t>
      </w:r>
      <w:r w:rsidRPr="006537A1">
        <w:rPr>
          <w:sz w:val="24"/>
          <w:szCs w:val="24"/>
        </w:rPr>
        <w:t>анов (в том числе для актуализации Политик и целей в области качества, экологии, промышленной безопасности и охраны труда) и процессов улучшения.</w:t>
      </w:r>
    </w:p>
    <w:p w:rsidR="00D05A0D" w:rsidRPr="006537A1" w:rsidRDefault="00121BDB" w:rsidP="006537A1">
      <w:pPr>
        <w:pStyle w:val="11"/>
        <w:numPr>
          <w:ilvl w:val="0"/>
          <w:numId w:val="6"/>
        </w:numPr>
        <w:shd w:val="clear" w:color="auto" w:fill="auto"/>
        <w:tabs>
          <w:tab w:val="left" w:pos="1270"/>
        </w:tabs>
        <w:spacing w:before="0" w:line="27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Порядок разработки и принятия предупреждающих действий должен включать: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1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идентификацию потенциальных несоответс</w:t>
      </w:r>
      <w:r w:rsidRPr="006537A1">
        <w:rPr>
          <w:sz w:val="24"/>
          <w:szCs w:val="24"/>
        </w:rPr>
        <w:t>твий и анализ потенциальных несоответствий (порядок определен в подразделе 8.1);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1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 xml:space="preserve">установление причин потенциальных несоответствий (порядок прописан в подразделе </w:t>
      </w:r>
      <w:r w:rsidRPr="006537A1">
        <w:rPr>
          <w:rStyle w:val="105pt"/>
          <w:sz w:val="24"/>
          <w:szCs w:val="24"/>
        </w:rPr>
        <w:t>8.2);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6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 xml:space="preserve">оценивание необходимости действий, чтобы предупредить несоответствия (порядок проведение </w:t>
      </w:r>
      <w:r w:rsidRPr="006537A1">
        <w:rPr>
          <w:sz w:val="24"/>
          <w:szCs w:val="24"/>
        </w:rPr>
        <w:t>оценки необходимости проведения предупреждающих действий определен в подразделе 8.3);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1"/>
        </w:tabs>
        <w:spacing w:before="0" w:line="303" w:lineRule="exact"/>
        <w:ind w:right="20" w:firstLine="567"/>
        <w:jc w:val="both"/>
        <w:rPr>
          <w:sz w:val="24"/>
          <w:szCs w:val="24"/>
        </w:rPr>
        <w:sectPr w:rsidR="00D05A0D" w:rsidRPr="006537A1" w:rsidSect="006537A1">
          <w:type w:val="continuous"/>
          <w:pgSz w:w="11907" w:h="16840" w:code="9"/>
          <w:pgMar w:top="851" w:right="851" w:bottom="851" w:left="1134" w:header="0" w:footer="6" w:gutter="0"/>
          <w:cols w:space="720"/>
          <w:noEndnote/>
          <w:docGrid w:linePitch="360"/>
        </w:sectPr>
      </w:pPr>
      <w:r w:rsidRPr="006537A1">
        <w:rPr>
          <w:sz w:val="24"/>
          <w:szCs w:val="24"/>
        </w:rPr>
        <w:t>определение и осуществление необходимых действий (порядок определен в подразделе 8.4);</w:t>
      </w:r>
    </w:p>
    <w:p w:rsidR="00D05A0D" w:rsidRPr="006537A1" w:rsidRDefault="00121BDB" w:rsidP="006537A1">
      <w:pPr>
        <w:pStyle w:val="11"/>
        <w:shd w:val="clear" w:color="auto" w:fill="auto"/>
        <w:spacing w:before="0" w:after="596" w:line="265" w:lineRule="exact"/>
        <w:ind w:right="4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lastRenderedPageBreak/>
        <w:t>- анализ и документирование результатов предпринятых действий (согласно требованиям международных стандартов, записи по результатам предпринятых действий должны вестись соответствующим образом, подразделах 8.5, 8.6).</w:t>
      </w:r>
    </w:p>
    <w:p w:rsidR="00D05A0D" w:rsidRPr="006537A1" w:rsidRDefault="00121BDB" w:rsidP="006537A1">
      <w:pPr>
        <w:pStyle w:val="10"/>
        <w:keepNext/>
        <w:keepLines/>
        <w:shd w:val="clear" w:color="auto" w:fill="auto"/>
        <w:spacing w:after="501" w:line="270" w:lineRule="exact"/>
        <w:ind w:firstLine="567"/>
        <w:jc w:val="both"/>
        <w:rPr>
          <w:sz w:val="24"/>
          <w:szCs w:val="24"/>
        </w:rPr>
      </w:pPr>
      <w:bookmarkStart w:id="6" w:name="bookmark6"/>
      <w:r w:rsidRPr="006537A1">
        <w:rPr>
          <w:sz w:val="24"/>
          <w:szCs w:val="24"/>
        </w:rPr>
        <w:t>5 Организация внутренних аудитов ИСМ</w:t>
      </w:r>
      <w:bookmarkEnd w:id="6"/>
    </w:p>
    <w:p w:rsidR="00D05A0D" w:rsidRPr="006537A1" w:rsidRDefault="00121BDB" w:rsidP="006537A1">
      <w:pPr>
        <w:pStyle w:val="11"/>
        <w:numPr>
          <w:ilvl w:val="0"/>
          <w:numId w:val="7"/>
        </w:numPr>
        <w:shd w:val="clear" w:color="auto" w:fill="auto"/>
        <w:tabs>
          <w:tab w:val="left" w:pos="1092"/>
        </w:tabs>
        <w:spacing w:before="0" w:line="27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Ор</w:t>
      </w:r>
      <w:r w:rsidRPr="006537A1">
        <w:rPr>
          <w:sz w:val="24"/>
          <w:szCs w:val="24"/>
        </w:rPr>
        <w:t>ганизация внутренних аудитов ИСМ включает: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6"/>
        </w:tabs>
        <w:spacing w:before="0" w:line="27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назначение лица, ответственного за проведение внутреннего аудита в организации;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1"/>
        </w:tabs>
        <w:spacing w:before="0" w:line="27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обучение аудиторов;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76"/>
        </w:tabs>
        <w:spacing w:before="0" w:line="27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разработку Программы внутренних аудитов ИСМ на год.</w:t>
      </w:r>
    </w:p>
    <w:p w:rsidR="00D05A0D" w:rsidRPr="006537A1" w:rsidRDefault="00121BDB" w:rsidP="006537A1">
      <w:pPr>
        <w:pStyle w:val="11"/>
        <w:numPr>
          <w:ilvl w:val="0"/>
          <w:numId w:val="7"/>
        </w:numPr>
        <w:shd w:val="clear" w:color="auto" w:fill="auto"/>
        <w:tabs>
          <w:tab w:val="left" w:pos="1099"/>
          <w:tab w:val="left" w:pos="8424"/>
        </w:tabs>
        <w:spacing w:before="0" w:line="270" w:lineRule="exact"/>
        <w:ind w:right="4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С целью единого подхода к организации и проведению внутреннего аудита ИСМ по предприятиям, входящим в</w:t>
      </w:r>
      <w:r w:rsidR="006537A1">
        <w:rPr>
          <w:sz w:val="24"/>
          <w:szCs w:val="24"/>
          <w:lang w:val="ru-RU"/>
        </w:rPr>
        <w:t xml:space="preserve"> ХХХХ</w:t>
      </w:r>
      <w:proofErr w:type="gramStart"/>
      <w:r w:rsidR="006537A1">
        <w:rPr>
          <w:sz w:val="24"/>
          <w:szCs w:val="24"/>
          <w:lang w:val="ru-RU"/>
        </w:rPr>
        <w:t xml:space="preserve"> </w:t>
      </w:r>
      <w:r w:rsidRPr="006537A1">
        <w:rPr>
          <w:sz w:val="24"/>
          <w:szCs w:val="24"/>
        </w:rPr>
        <w:t>,</w:t>
      </w:r>
      <w:proofErr w:type="gramEnd"/>
      <w:r w:rsidRPr="006537A1">
        <w:rPr>
          <w:sz w:val="24"/>
          <w:szCs w:val="24"/>
        </w:rPr>
        <w:t xml:space="preserve"> письмом</w:t>
      </w:r>
      <w:r w:rsidR="006537A1">
        <w:rPr>
          <w:sz w:val="24"/>
          <w:szCs w:val="24"/>
          <w:lang w:val="ru-RU"/>
        </w:rPr>
        <w:t xml:space="preserve"> ХХХХ</w:t>
      </w:r>
    </w:p>
    <w:p w:rsidR="00D05A0D" w:rsidRPr="006537A1" w:rsidRDefault="00121BDB" w:rsidP="006537A1">
      <w:pPr>
        <w:pStyle w:val="11"/>
        <w:shd w:val="clear" w:color="auto" w:fill="auto"/>
        <w:tabs>
          <w:tab w:val="left" w:pos="7355"/>
        </w:tabs>
        <w:spacing w:before="0" w:line="270" w:lineRule="exact"/>
        <w:ind w:right="4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, за подписью генерального директора, назначается Главный аудитор, который будет нести ответственность за планирование, проведение, анализ, улуч</w:t>
      </w:r>
      <w:r w:rsidRPr="006537A1">
        <w:rPr>
          <w:sz w:val="24"/>
          <w:szCs w:val="24"/>
        </w:rPr>
        <w:t>шение процесса внутреннего аудита системы менеджмента по</w:t>
      </w:r>
      <w:proofErr w:type="gramStart"/>
      <w:r w:rsidRPr="006537A1">
        <w:rPr>
          <w:sz w:val="24"/>
          <w:szCs w:val="24"/>
        </w:rPr>
        <w:t xml:space="preserve"> .</w:t>
      </w:r>
      <w:proofErr w:type="gramEnd"/>
      <w:r w:rsidRPr="006537A1">
        <w:rPr>
          <w:sz w:val="24"/>
          <w:szCs w:val="24"/>
        </w:rPr>
        <w:t xml:space="preserve"> Главный аудитор назначается по предложению директора департамента ИСМ</w:t>
      </w:r>
      <w:r w:rsidR="006537A1">
        <w:rPr>
          <w:sz w:val="24"/>
          <w:szCs w:val="24"/>
          <w:lang w:val="ru-RU"/>
        </w:rPr>
        <w:t xml:space="preserve"> ХХХХ </w:t>
      </w:r>
      <w:r w:rsidRPr="006537A1">
        <w:rPr>
          <w:sz w:val="24"/>
          <w:szCs w:val="24"/>
        </w:rPr>
        <w:t>и по согласованию с</w:t>
      </w:r>
    </w:p>
    <w:p w:rsidR="00D05A0D" w:rsidRPr="006537A1" w:rsidRDefault="00121BDB" w:rsidP="006537A1">
      <w:pPr>
        <w:pStyle w:val="11"/>
        <w:shd w:val="clear" w:color="auto" w:fill="auto"/>
        <w:spacing w:before="0" w:line="27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директором дирекции по рискам и внутреннему контролю</w:t>
      </w:r>
    </w:p>
    <w:p w:rsidR="00D05A0D" w:rsidRPr="006537A1" w:rsidRDefault="00121BDB" w:rsidP="006537A1">
      <w:pPr>
        <w:pStyle w:val="11"/>
        <w:shd w:val="clear" w:color="auto" w:fill="auto"/>
        <w:spacing w:before="0" w:line="270" w:lineRule="exact"/>
        <w:ind w:right="4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Сотрудник, исполняющий обязанности Главного аудитор</w:t>
      </w:r>
      <w:r w:rsidRPr="006537A1">
        <w:rPr>
          <w:sz w:val="24"/>
          <w:szCs w:val="24"/>
        </w:rPr>
        <w:t>а, должен пройти специальную теоретическую подготовку, владеть методами проведения аудита, опыт в проведен</w:t>
      </w:r>
      <w:proofErr w:type="gramStart"/>
      <w:r w:rsidRPr="006537A1">
        <w:rPr>
          <w:sz w:val="24"/>
          <w:szCs w:val="24"/>
        </w:rPr>
        <w:t>ии ау</w:t>
      </w:r>
      <w:proofErr w:type="gramEnd"/>
      <w:r w:rsidRPr="006537A1">
        <w:rPr>
          <w:sz w:val="24"/>
          <w:szCs w:val="24"/>
        </w:rPr>
        <w:t>дитов, а также иметь сертификаты, свидетельствующие о прохождении соответствующей подготовки.</w:t>
      </w:r>
    </w:p>
    <w:p w:rsidR="00D05A0D" w:rsidRPr="006537A1" w:rsidRDefault="00121BDB" w:rsidP="006537A1">
      <w:pPr>
        <w:pStyle w:val="11"/>
        <w:shd w:val="clear" w:color="auto" w:fill="auto"/>
        <w:spacing w:before="0" w:line="270" w:lineRule="exact"/>
        <w:ind w:right="4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Контроль над функционированием процесса внутреннего</w:t>
      </w:r>
      <w:r w:rsidRPr="006537A1">
        <w:rPr>
          <w:sz w:val="24"/>
          <w:szCs w:val="24"/>
        </w:rPr>
        <w:t xml:space="preserve"> аудита ИСМ на предприятиях, входящих в</w:t>
      </w:r>
      <w:proofErr w:type="gramStart"/>
      <w:r w:rsidRPr="006537A1">
        <w:rPr>
          <w:sz w:val="24"/>
          <w:szCs w:val="24"/>
        </w:rPr>
        <w:t xml:space="preserve"> ,</w:t>
      </w:r>
      <w:proofErr w:type="gramEnd"/>
      <w:r w:rsidRPr="006537A1">
        <w:rPr>
          <w:sz w:val="24"/>
          <w:szCs w:val="24"/>
        </w:rPr>
        <w:t xml:space="preserve"> осуществляют Координаторы по ИСМ соответствующих предприятий (далее по тексту Координаторы), назначенные приказом генерального директора соответствующих предприятий. Функции, ответственность и полномочия Координато</w:t>
      </w:r>
      <w:r w:rsidRPr="006537A1">
        <w:rPr>
          <w:sz w:val="24"/>
          <w:szCs w:val="24"/>
        </w:rPr>
        <w:t>ров по ИСМ, Главного аудитора должны быть определены в соответствующем документе (Положении), ответственность за разработку которого несет директор департамента ИСМ.</w:t>
      </w:r>
    </w:p>
    <w:p w:rsidR="00D05A0D" w:rsidRPr="006537A1" w:rsidRDefault="00121BDB" w:rsidP="006537A1">
      <w:pPr>
        <w:pStyle w:val="11"/>
        <w:numPr>
          <w:ilvl w:val="0"/>
          <w:numId w:val="7"/>
        </w:numPr>
        <w:shd w:val="clear" w:color="auto" w:fill="auto"/>
        <w:tabs>
          <w:tab w:val="left" w:pos="1152"/>
        </w:tabs>
        <w:spacing w:before="0" w:line="270" w:lineRule="exact"/>
        <w:ind w:right="4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lastRenderedPageBreak/>
        <w:t>К участию в проведении внутренних аудитов ИСМ допускаются сотрудники, прошедшие специальную теоретическую подготовку и владеющие методами проведения аудита.</w:t>
      </w:r>
    </w:p>
    <w:p w:rsidR="00D05A0D" w:rsidRPr="006537A1" w:rsidRDefault="00121BDB" w:rsidP="006537A1">
      <w:pPr>
        <w:pStyle w:val="11"/>
        <w:shd w:val="clear" w:color="auto" w:fill="auto"/>
        <w:spacing w:before="0" w:line="270" w:lineRule="exact"/>
        <w:ind w:right="4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На предприятиях ГКНС к проведению внутренних аудитов ИСМ привлекаются внутренние аудиторы, обученны</w:t>
      </w:r>
      <w:r w:rsidRPr="006537A1">
        <w:rPr>
          <w:sz w:val="24"/>
          <w:szCs w:val="24"/>
        </w:rPr>
        <w:t>е по специальной программе.</w:t>
      </w:r>
    </w:p>
    <w:p w:rsidR="00D05A0D" w:rsidRPr="006537A1" w:rsidRDefault="00121BDB" w:rsidP="006537A1">
      <w:pPr>
        <w:pStyle w:val="11"/>
        <w:shd w:val="clear" w:color="auto" w:fill="auto"/>
        <w:spacing w:before="0" w:line="270" w:lineRule="exact"/>
        <w:ind w:right="4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 xml:space="preserve">Кроме того, внутренний аудит ИСМ могут проводить специалисты других предприятий, имеющие соответствующую подготовку. Основным и важнейшим критерием отбора организации для передачи реализации процесса внутренних аудитов является </w:t>
      </w:r>
      <w:r w:rsidRPr="006537A1">
        <w:rPr>
          <w:sz w:val="24"/>
          <w:szCs w:val="24"/>
        </w:rPr>
        <w:t>то, что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242"/>
          <w:tab w:val="left" w:pos="3088"/>
        </w:tabs>
        <w:spacing w:before="0" w:line="270" w:lineRule="exact"/>
        <w:ind w:right="40" w:firstLine="567"/>
        <w:jc w:val="both"/>
        <w:rPr>
          <w:sz w:val="24"/>
          <w:szCs w:val="24"/>
        </w:rPr>
      </w:pPr>
      <w:r w:rsidRPr="006537A1">
        <w:rPr>
          <w:rStyle w:val="12pt0"/>
        </w:rPr>
        <w:t>предприятие</w:t>
      </w:r>
      <w:r w:rsidRPr="006537A1">
        <w:rPr>
          <w:sz w:val="24"/>
          <w:szCs w:val="24"/>
        </w:rPr>
        <w:t xml:space="preserve"> (специалисты которого привлекаются к проведению внутренних аудитов) </w:t>
      </w:r>
      <w:r w:rsidRPr="006537A1">
        <w:rPr>
          <w:rStyle w:val="12pt0"/>
        </w:rPr>
        <w:t>должно входить в</w:t>
      </w:r>
      <w:r w:rsidRPr="006537A1">
        <w:rPr>
          <w:rStyle w:val="12pt0"/>
        </w:rPr>
        <w:tab/>
        <w:t>,</w:t>
      </w:r>
      <w:r w:rsidRPr="006537A1">
        <w:rPr>
          <w:sz w:val="24"/>
          <w:szCs w:val="24"/>
        </w:rPr>
        <w:t xml:space="preserve"> Факт передачи процесса внутреннего аудита ИСМ другим организациям должен быть соответствующим образом оформлен.</w:t>
      </w:r>
    </w:p>
    <w:p w:rsidR="00D05A0D" w:rsidRPr="006537A1" w:rsidRDefault="00121BDB" w:rsidP="006537A1">
      <w:pPr>
        <w:pStyle w:val="11"/>
        <w:shd w:val="clear" w:color="auto" w:fill="auto"/>
        <w:spacing w:before="0" w:after="392" w:line="270" w:lineRule="exact"/>
        <w:ind w:right="4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 xml:space="preserve">Обязанности, права и ответственность </w:t>
      </w:r>
      <w:r w:rsidRPr="006537A1">
        <w:rPr>
          <w:sz w:val="24"/>
          <w:szCs w:val="24"/>
        </w:rPr>
        <w:t>руководителя группы по аудиту и аудитора представлены в соответствующих документах. Ответственность за разработку (актуализацию) документов, определяющих права, ответственность и полномочия руководителей групп по аудиту, аудиторов (Положения «о распределен</w:t>
      </w:r>
      <w:r w:rsidRPr="006537A1">
        <w:rPr>
          <w:sz w:val="24"/>
          <w:szCs w:val="24"/>
        </w:rPr>
        <w:t>ии ответственности руководителей групп по аудиту, аудиторов), несет Главный аудитор.</w:t>
      </w:r>
    </w:p>
    <w:p w:rsidR="00D05A0D" w:rsidRPr="006537A1" w:rsidRDefault="00121BDB" w:rsidP="006537A1">
      <w:pPr>
        <w:pStyle w:val="11"/>
        <w:numPr>
          <w:ilvl w:val="0"/>
          <w:numId w:val="7"/>
        </w:numPr>
        <w:shd w:val="clear" w:color="auto" w:fill="auto"/>
        <w:tabs>
          <w:tab w:val="left" w:pos="1133"/>
        </w:tabs>
        <w:spacing w:before="0" w:line="270" w:lineRule="exact"/>
        <w:ind w:right="6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Для обеспечения компетентности аудиторов Главный аудитор ежегодно, до 1 октября текущего года, формирует заявку на подготовку и повышение квалификац</w:t>
      </w:r>
      <w:proofErr w:type="gramStart"/>
      <w:r w:rsidRPr="006537A1">
        <w:rPr>
          <w:sz w:val="24"/>
          <w:szCs w:val="24"/>
        </w:rPr>
        <w:t>ии ау</w:t>
      </w:r>
      <w:proofErr w:type="gramEnd"/>
      <w:r w:rsidRPr="006537A1">
        <w:rPr>
          <w:sz w:val="24"/>
          <w:szCs w:val="24"/>
        </w:rPr>
        <w:t>диторов. Заявка на обучение аудиторов формируется Главным аудитором по каждому предприятию, входящему в</w:t>
      </w:r>
      <w:proofErr w:type="gramStart"/>
      <w:r w:rsidRPr="006537A1">
        <w:rPr>
          <w:sz w:val="24"/>
          <w:szCs w:val="24"/>
        </w:rPr>
        <w:t xml:space="preserve"> ,</w:t>
      </w:r>
      <w:proofErr w:type="gramEnd"/>
      <w:r w:rsidRPr="006537A1">
        <w:rPr>
          <w:sz w:val="24"/>
          <w:szCs w:val="24"/>
        </w:rPr>
        <w:t xml:space="preserve"> отдельно, согласовывается с директором департамента ИСМ, и предоставляется Координатору соответствующего предприятия. Координаторы, в свою очередь, потребность в обучении передают в службу по управлению персонала (для организации и проведения обучения),</w:t>
      </w:r>
    </w:p>
    <w:p w:rsidR="00D05A0D" w:rsidRPr="006537A1" w:rsidRDefault="00121BDB" w:rsidP="006537A1">
      <w:pPr>
        <w:pStyle w:val="11"/>
        <w:numPr>
          <w:ilvl w:val="0"/>
          <w:numId w:val="7"/>
        </w:numPr>
        <w:shd w:val="clear" w:color="auto" w:fill="auto"/>
        <w:tabs>
          <w:tab w:val="left" w:pos="1214"/>
          <w:tab w:val="left" w:pos="5168"/>
        </w:tabs>
        <w:spacing w:before="0" w:line="270" w:lineRule="exact"/>
        <w:ind w:right="6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Главный аудитор ведет реестр аудиторов СМ (ИСМ) по</w:t>
      </w:r>
      <w:proofErr w:type="gramStart"/>
      <w:r w:rsidRPr="006537A1">
        <w:rPr>
          <w:sz w:val="24"/>
          <w:szCs w:val="24"/>
        </w:rPr>
        <w:t xml:space="preserve"> ,</w:t>
      </w:r>
      <w:proofErr w:type="gramEnd"/>
      <w:r w:rsidRPr="006537A1">
        <w:rPr>
          <w:sz w:val="24"/>
          <w:szCs w:val="24"/>
        </w:rPr>
        <w:t xml:space="preserve"> форма реестра представлена в приложении А (реестр актуализируется ежегодно, по результатам работы аудиторов, до 20 января текущего года). Реестр формируется с разбивкой по предприятиям, входящим в</w:t>
      </w:r>
      <w:r w:rsidRPr="006537A1">
        <w:rPr>
          <w:sz w:val="24"/>
          <w:szCs w:val="24"/>
        </w:rPr>
        <w:tab/>
        <w:t>. Рее</w:t>
      </w:r>
      <w:r w:rsidRPr="006537A1">
        <w:rPr>
          <w:sz w:val="24"/>
          <w:szCs w:val="24"/>
        </w:rPr>
        <w:t>стр согласовывается с директором департамента ИСМ, директором дирекции по рискам и внутреннему контролю</w:t>
      </w:r>
    </w:p>
    <w:p w:rsidR="00D05A0D" w:rsidRPr="006537A1" w:rsidRDefault="00121BDB" w:rsidP="006537A1">
      <w:pPr>
        <w:pStyle w:val="11"/>
        <w:shd w:val="clear" w:color="auto" w:fill="auto"/>
        <w:spacing w:before="0" w:line="270" w:lineRule="exact"/>
        <w:ind w:right="6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, генеральными директорами, Координаторами по ИСМ предприятий. Реестр вводится в действие письмом</w:t>
      </w:r>
    </w:p>
    <w:p w:rsidR="00D05A0D" w:rsidRPr="006537A1" w:rsidRDefault="00121BDB" w:rsidP="006537A1">
      <w:pPr>
        <w:pStyle w:val="11"/>
        <w:numPr>
          <w:ilvl w:val="0"/>
          <w:numId w:val="7"/>
        </w:numPr>
        <w:shd w:val="clear" w:color="auto" w:fill="auto"/>
        <w:tabs>
          <w:tab w:val="left" w:pos="1169"/>
        </w:tabs>
        <w:spacing w:before="0" w:line="27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Внутренние аудиты ИСМ могут быть плановыми и внепланов</w:t>
      </w:r>
      <w:r w:rsidRPr="006537A1">
        <w:rPr>
          <w:sz w:val="24"/>
          <w:szCs w:val="24"/>
        </w:rPr>
        <w:t>ыми.</w:t>
      </w:r>
    </w:p>
    <w:p w:rsidR="00D05A0D" w:rsidRPr="006537A1" w:rsidRDefault="00121BDB" w:rsidP="006537A1">
      <w:pPr>
        <w:pStyle w:val="11"/>
        <w:numPr>
          <w:ilvl w:val="0"/>
          <w:numId w:val="8"/>
        </w:numPr>
        <w:shd w:val="clear" w:color="auto" w:fill="auto"/>
        <w:tabs>
          <w:tab w:val="left" w:pos="1282"/>
        </w:tabs>
        <w:spacing w:before="0" w:after="225" w:line="270" w:lineRule="exact"/>
        <w:ind w:right="6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Плановые аудиты ИСМ проводятся в соответствии с Программой внутреннего аудита ИСМ (далее Программа ВА ИСМ) на год, утверждённой генеральным директором</w:t>
      </w:r>
    </w:p>
    <w:p w:rsidR="00D05A0D" w:rsidRPr="006537A1" w:rsidRDefault="00121BDB" w:rsidP="006537A1">
      <w:pPr>
        <w:pStyle w:val="11"/>
        <w:numPr>
          <w:ilvl w:val="0"/>
          <w:numId w:val="8"/>
        </w:numPr>
        <w:shd w:val="clear" w:color="auto" w:fill="auto"/>
        <w:tabs>
          <w:tab w:val="left" w:pos="1285"/>
        </w:tabs>
        <w:spacing w:before="0" w:line="28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Внеплановые аудиты ИСМ могут проводиться в случае: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1"/>
        </w:tabs>
        <w:spacing w:before="0" w:line="28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 xml:space="preserve">изменений требований </w:t>
      </w:r>
      <w:proofErr w:type="gramStart"/>
      <w:r w:rsidRPr="006537A1">
        <w:rPr>
          <w:sz w:val="24"/>
          <w:szCs w:val="24"/>
        </w:rPr>
        <w:t>СМ</w:t>
      </w:r>
      <w:proofErr w:type="gramEnd"/>
      <w:r w:rsidRPr="006537A1">
        <w:rPr>
          <w:sz w:val="24"/>
          <w:szCs w:val="24"/>
        </w:rPr>
        <w:t xml:space="preserve"> (ИСМ);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6"/>
        </w:tabs>
        <w:spacing w:before="0" w:line="28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освоения новых видов продукции, процессов и услуг;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1"/>
        </w:tabs>
        <w:spacing w:before="0" w:line="28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существенных изменений технологических процессов;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76"/>
        </w:tabs>
        <w:spacing w:before="0" w:line="28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изменения организационной структуры предприятия;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1"/>
        </w:tabs>
        <w:spacing w:before="0" w:line="28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поступления жалоб от потребителей на качество продукции и услуг;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76"/>
        </w:tabs>
        <w:spacing w:before="0" w:line="265" w:lineRule="exact"/>
        <w:ind w:right="6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резкого снижения показателя результативно</w:t>
      </w:r>
      <w:r w:rsidRPr="006537A1">
        <w:rPr>
          <w:sz w:val="24"/>
          <w:szCs w:val="24"/>
        </w:rPr>
        <w:t>сти процесса, предложений руководителей служб и указаний руководства.</w:t>
      </w:r>
    </w:p>
    <w:p w:rsidR="00D05A0D" w:rsidRPr="006537A1" w:rsidRDefault="00121BDB" w:rsidP="006537A1">
      <w:pPr>
        <w:pStyle w:val="11"/>
        <w:shd w:val="clear" w:color="auto" w:fill="auto"/>
        <w:tabs>
          <w:tab w:val="left" w:pos="6218"/>
        </w:tabs>
        <w:spacing w:before="0" w:line="265" w:lineRule="exact"/>
        <w:ind w:right="6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Необходимость в проведении внеплановых аудитов ИСМ определяется Главным аудитором, Координатором по ИСМ соответствующего предприятия, совместно с директором департамента ИСМ</w:t>
      </w:r>
      <w:r w:rsidRPr="006537A1">
        <w:rPr>
          <w:sz w:val="24"/>
          <w:szCs w:val="24"/>
        </w:rPr>
        <w:tab/>
      </w:r>
      <w:r w:rsidRPr="006537A1">
        <w:rPr>
          <w:sz w:val="24"/>
          <w:szCs w:val="24"/>
        </w:rPr>
        <w:t>. Для обеспечения проведения</w:t>
      </w:r>
    </w:p>
    <w:p w:rsidR="00D05A0D" w:rsidRPr="006537A1" w:rsidRDefault="00121BDB" w:rsidP="006537A1">
      <w:pPr>
        <w:pStyle w:val="11"/>
        <w:shd w:val="clear" w:color="auto" w:fill="auto"/>
        <w:spacing w:before="0" w:line="265" w:lineRule="exact"/>
        <w:ind w:right="6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 xml:space="preserve">внепланового аудита Главный аудитор подготавливает проект приказа, согласовывает его с Координатором соответствующего предприятия, с директором департамента ИСМ; Главный аудитор в приказе в обязательном порядке указывает сроки </w:t>
      </w:r>
      <w:r w:rsidRPr="006537A1">
        <w:rPr>
          <w:sz w:val="24"/>
          <w:szCs w:val="24"/>
        </w:rPr>
        <w:t>проведения аудита, критерии проверки, ресурсы, необходимые для проведения аудита.</w:t>
      </w:r>
    </w:p>
    <w:p w:rsidR="00D05A0D" w:rsidRPr="006537A1" w:rsidRDefault="00121BDB" w:rsidP="006537A1">
      <w:pPr>
        <w:pStyle w:val="11"/>
        <w:numPr>
          <w:ilvl w:val="0"/>
          <w:numId w:val="7"/>
        </w:numPr>
        <w:shd w:val="clear" w:color="auto" w:fill="auto"/>
        <w:tabs>
          <w:tab w:val="left" w:pos="1195"/>
        </w:tabs>
        <w:spacing w:before="0" w:line="265" w:lineRule="exact"/>
        <w:ind w:right="6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Для обеспечения проведения внутренних аудитов на предприятиях ГКНС Главный аудитор ежегодно формирует Программу внутренних аудитов ИСМ.</w:t>
      </w:r>
    </w:p>
    <w:p w:rsidR="00D05A0D" w:rsidRPr="006537A1" w:rsidRDefault="00121BDB" w:rsidP="006537A1">
      <w:pPr>
        <w:pStyle w:val="11"/>
        <w:shd w:val="clear" w:color="auto" w:fill="auto"/>
        <w:spacing w:before="0" w:line="265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При формировании Программы ВА ИСМ необходимо учитывать: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76"/>
        </w:tabs>
        <w:spacing w:before="0" w:line="28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ресурсы, необходимые для проведения внутренних аудитов;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1"/>
        </w:tabs>
        <w:spacing w:before="0" w:line="28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состав бизнес-процессов;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444"/>
        </w:tabs>
        <w:spacing w:before="0" w:line="28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сроки проведения надзорных (</w:t>
      </w:r>
      <w:proofErr w:type="spellStart"/>
      <w:r w:rsidRPr="006537A1">
        <w:rPr>
          <w:sz w:val="24"/>
          <w:szCs w:val="24"/>
        </w:rPr>
        <w:t>ресергификационных</w:t>
      </w:r>
      <w:proofErr w:type="spellEnd"/>
      <w:r w:rsidRPr="006537A1">
        <w:rPr>
          <w:sz w:val="24"/>
          <w:szCs w:val="24"/>
        </w:rPr>
        <w:t>) аудитов в организации;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1"/>
        </w:tabs>
        <w:spacing w:before="0" w:line="265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lastRenderedPageBreak/>
        <w:t>периоды очередных отпусков аудиторов.</w:t>
      </w:r>
    </w:p>
    <w:p w:rsidR="00D05A0D" w:rsidRPr="006537A1" w:rsidRDefault="00121BDB" w:rsidP="006537A1">
      <w:pPr>
        <w:pStyle w:val="11"/>
        <w:shd w:val="clear" w:color="auto" w:fill="auto"/>
        <w:spacing w:before="0" w:after="268" w:line="265" w:lineRule="exact"/>
        <w:ind w:right="60" w:firstLine="567"/>
        <w:jc w:val="both"/>
        <w:rPr>
          <w:sz w:val="24"/>
          <w:szCs w:val="24"/>
        </w:rPr>
      </w:pPr>
      <w:proofErr w:type="gramStart"/>
      <w:r w:rsidRPr="006537A1">
        <w:rPr>
          <w:sz w:val="24"/>
          <w:szCs w:val="24"/>
        </w:rPr>
        <w:t>Планирование внутренних аудитов осуществляется Главным аудитором по службам (на определенный период планируется проверка всех подразделений, входящих, например, в службу финансового директора, затем аудиты планируются в другой службе и т.д.), с целью выявл</w:t>
      </w:r>
      <w:r w:rsidRPr="006537A1">
        <w:rPr>
          <w:sz w:val="24"/>
          <w:szCs w:val="24"/>
        </w:rPr>
        <w:t>ения полной картины функционирования процессов в службе, а также предоставления информации для проведения проверок с точки зрения системы внутреннего контроля и управления рисками.</w:t>
      </w:r>
      <w:proofErr w:type="gramEnd"/>
    </w:p>
    <w:p w:rsidR="00D05A0D" w:rsidRPr="006537A1" w:rsidRDefault="00121BDB" w:rsidP="006537A1">
      <w:pPr>
        <w:pStyle w:val="50"/>
        <w:shd w:val="clear" w:color="auto" w:fill="auto"/>
        <w:spacing w:before="0" w:line="230" w:lineRule="exact"/>
        <w:ind w:firstLine="567"/>
        <w:rPr>
          <w:sz w:val="24"/>
          <w:szCs w:val="24"/>
        </w:rPr>
        <w:sectPr w:rsidR="00D05A0D" w:rsidRPr="006537A1" w:rsidSect="006537A1">
          <w:type w:val="continuous"/>
          <w:pgSz w:w="11907" w:h="16840" w:code="9"/>
          <w:pgMar w:top="851" w:right="851" w:bottom="851" w:left="1134" w:header="0" w:footer="6" w:gutter="0"/>
          <w:cols w:space="720"/>
          <w:noEndnote/>
          <w:docGrid w:linePitch="360"/>
        </w:sectPr>
      </w:pPr>
      <w:r w:rsidRPr="006537A1">
        <w:rPr>
          <w:sz w:val="24"/>
          <w:szCs w:val="24"/>
        </w:rPr>
        <w:t>8</w:t>
      </w:r>
    </w:p>
    <w:p w:rsidR="00D05A0D" w:rsidRPr="006537A1" w:rsidRDefault="00121BDB" w:rsidP="006537A1">
      <w:pPr>
        <w:pStyle w:val="11"/>
        <w:shd w:val="clear" w:color="auto" w:fill="auto"/>
        <w:spacing w:before="0" w:line="255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lastRenderedPageBreak/>
        <w:t>Программа ВА ИСМ формируется главным аудитором с ра</w:t>
      </w:r>
      <w:r w:rsidRPr="006537A1">
        <w:rPr>
          <w:sz w:val="24"/>
          <w:szCs w:val="24"/>
        </w:rPr>
        <w:t xml:space="preserve">збивкой по предприятиям, входящим </w:t>
      </w:r>
      <w:proofErr w:type="gramStart"/>
      <w:r w:rsidRPr="006537A1">
        <w:rPr>
          <w:sz w:val="24"/>
          <w:szCs w:val="24"/>
        </w:rPr>
        <w:t>в</w:t>
      </w:r>
      <w:proofErr w:type="gramEnd"/>
    </w:p>
    <w:p w:rsidR="00D05A0D" w:rsidRPr="006537A1" w:rsidRDefault="00121BDB" w:rsidP="006537A1">
      <w:pPr>
        <w:pStyle w:val="11"/>
        <w:numPr>
          <w:ilvl w:val="0"/>
          <w:numId w:val="7"/>
        </w:numPr>
        <w:shd w:val="clear" w:color="auto" w:fill="auto"/>
        <w:tabs>
          <w:tab w:val="left" w:pos="1067"/>
        </w:tabs>
        <w:spacing w:before="0" w:after="15" w:line="23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Программа ВА ИСМ должна содержать: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1"/>
        </w:tabs>
        <w:spacing w:before="0" w:after="49" w:line="23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цели аудитов;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6"/>
        </w:tabs>
        <w:spacing w:before="0" w:line="26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области аудитов (наименование (элемента) деятельности или процесса, наименование проверяемого подразделения);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1"/>
        </w:tabs>
        <w:spacing w:before="0" w:line="26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критер</w:t>
      </w:r>
      <w:proofErr w:type="gramStart"/>
      <w:r w:rsidRPr="006537A1">
        <w:rPr>
          <w:sz w:val="24"/>
          <w:szCs w:val="24"/>
        </w:rPr>
        <w:t>ии ау</w:t>
      </w:r>
      <w:proofErr w:type="gramEnd"/>
      <w:r w:rsidRPr="006537A1">
        <w:rPr>
          <w:sz w:val="24"/>
          <w:szCs w:val="24"/>
        </w:rPr>
        <w:t>дитов (требования МС, именование документов, процедур, на соответствие требованиям которых проводится аудит);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76"/>
        </w:tabs>
        <w:spacing w:before="0" w:line="26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указание ответственности за проведение аудитов (должность, фамилию руководителя группы по аудиту);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76"/>
        </w:tabs>
        <w:spacing w:before="0" w:line="27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ресурсы (человеческие ресурсы, транс</w:t>
      </w:r>
      <w:r w:rsidRPr="006537A1">
        <w:rPr>
          <w:sz w:val="24"/>
          <w:szCs w:val="24"/>
        </w:rPr>
        <w:t>порт, финансы);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1"/>
        </w:tabs>
        <w:spacing w:before="0" w:line="27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сроки проведения аудита.</w:t>
      </w:r>
    </w:p>
    <w:p w:rsidR="00D05A0D" w:rsidRPr="006537A1" w:rsidRDefault="00121BDB" w:rsidP="006537A1">
      <w:pPr>
        <w:pStyle w:val="11"/>
        <w:shd w:val="clear" w:color="auto" w:fill="auto"/>
        <w:spacing w:before="0" w:line="27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Форма Программы ВА ИСМ приведена в приложении Б.</w:t>
      </w:r>
    </w:p>
    <w:p w:rsidR="00D05A0D" w:rsidRPr="006537A1" w:rsidRDefault="00121BDB" w:rsidP="006537A1">
      <w:pPr>
        <w:pStyle w:val="11"/>
        <w:numPr>
          <w:ilvl w:val="0"/>
          <w:numId w:val="7"/>
        </w:numPr>
        <w:shd w:val="clear" w:color="auto" w:fill="auto"/>
        <w:tabs>
          <w:tab w:val="left" w:pos="1104"/>
          <w:tab w:val="left" w:pos="6825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 xml:space="preserve">Программа внутренних аудитов ИСМ согласовывается в обязательном порядке с генеральными директорами организаций, входящих </w:t>
      </w:r>
      <w:proofErr w:type="gramStart"/>
      <w:r w:rsidRPr="006537A1">
        <w:rPr>
          <w:sz w:val="24"/>
          <w:szCs w:val="24"/>
        </w:rPr>
        <w:t>в</w:t>
      </w:r>
      <w:proofErr w:type="gramEnd"/>
      <w:r w:rsidRPr="006537A1">
        <w:rPr>
          <w:sz w:val="24"/>
          <w:szCs w:val="24"/>
        </w:rPr>
        <w:tab/>
      </w:r>
      <w:proofErr w:type="gramStart"/>
      <w:r w:rsidRPr="006537A1">
        <w:rPr>
          <w:sz w:val="24"/>
          <w:szCs w:val="24"/>
        </w:rPr>
        <w:t>Координаторами</w:t>
      </w:r>
      <w:proofErr w:type="gramEnd"/>
      <w:r w:rsidRPr="006537A1">
        <w:rPr>
          <w:sz w:val="24"/>
          <w:szCs w:val="24"/>
        </w:rPr>
        <w:t xml:space="preserve"> по ИСМ, директором дирекции по рискам и внутреннему контролю и директором департамента ИСМ.</w:t>
      </w:r>
    </w:p>
    <w:p w:rsidR="00D05A0D" w:rsidRPr="006537A1" w:rsidRDefault="00121BDB" w:rsidP="006537A1">
      <w:pPr>
        <w:pStyle w:val="11"/>
        <w:shd w:val="clear" w:color="auto" w:fill="auto"/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Главный аудитор одновременно с проектом Программы ВА ИСМ предоставляет на согласование заинтересованным лицам проект приказа о внедрении программы. В</w:t>
      </w:r>
      <w:r w:rsidRPr="006537A1">
        <w:rPr>
          <w:sz w:val="24"/>
          <w:szCs w:val="24"/>
        </w:rPr>
        <w:t xml:space="preserve"> </w:t>
      </w:r>
      <w:proofErr w:type="gramStart"/>
      <w:r w:rsidRPr="006537A1">
        <w:rPr>
          <w:sz w:val="24"/>
          <w:szCs w:val="24"/>
        </w:rPr>
        <w:t>проекте</w:t>
      </w:r>
      <w:proofErr w:type="gramEnd"/>
      <w:r w:rsidRPr="006537A1">
        <w:rPr>
          <w:sz w:val="24"/>
          <w:szCs w:val="24"/>
        </w:rPr>
        <w:t xml:space="preserve"> приказа в обязательном порядке указывается, что отсканированный вариант Программы ВА ИСМ рассылается Координаторам, директору департамента ИСМ, размещается на корпоративных сайтах.</w:t>
      </w:r>
    </w:p>
    <w:p w:rsidR="00D05A0D" w:rsidRPr="006537A1" w:rsidRDefault="00121BDB" w:rsidP="006537A1">
      <w:pPr>
        <w:pStyle w:val="11"/>
        <w:shd w:val="clear" w:color="auto" w:fill="auto"/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Проект приказа о вводе в действие Программы ВА ИСМ, подготовленный</w:t>
      </w:r>
      <w:r w:rsidRPr="006537A1">
        <w:rPr>
          <w:sz w:val="24"/>
          <w:szCs w:val="24"/>
        </w:rPr>
        <w:t xml:space="preserve"> Главным аудитором, в обязательном порядке согласовывается с Координаторами по ИСМ, директором департамента ИСМ, директором дирекции по рискам и внутреннему контролю.</w:t>
      </w:r>
    </w:p>
    <w:p w:rsidR="00D05A0D" w:rsidRPr="006537A1" w:rsidRDefault="00121BDB" w:rsidP="006537A1">
      <w:pPr>
        <w:pStyle w:val="11"/>
        <w:shd w:val="clear" w:color="auto" w:fill="auto"/>
        <w:tabs>
          <w:tab w:val="left" w:pos="2245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Согласованные проекты Программы и приказа предоставляются генеральному директору</w:t>
      </w:r>
      <w:r w:rsidRPr="006537A1">
        <w:rPr>
          <w:sz w:val="24"/>
          <w:szCs w:val="24"/>
        </w:rPr>
        <w:tab/>
        <w:t>на утвер</w:t>
      </w:r>
      <w:r w:rsidRPr="006537A1">
        <w:rPr>
          <w:sz w:val="24"/>
          <w:szCs w:val="24"/>
        </w:rPr>
        <w:t>ждение не позднее 20 января планируемого года.</w:t>
      </w:r>
    </w:p>
    <w:p w:rsidR="00D05A0D" w:rsidRPr="006537A1" w:rsidRDefault="00121BDB" w:rsidP="006537A1">
      <w:pPr>
        <w:pStyle w:val="11"/>
        <w:shd w:val="clear" w:color="auto" w:fill="auto"/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 xml:space="preserve">Отсканированный вариант утвержденных приказа и Программы ВА ИСМ в течение 2 рабочих дней </w:t>
      </w:r>
      <w:proofErr w:type="spellStart"/>
      <w:r w:rsidRPr="006537A1">
        <w:rPr>
          <w:sz w:val="24"/>
          <w:szCs w:val="24"/>
        </w:rPr>
        <w:t>Главньм</w:t>
      </w:r>
      <w:proofErr w:type="spellEnd"/>
      <w:r w:rsidRPr="006537A1">
        <w:rPr>
          <w:sz w:val="24"/>
          <w:szCs w:val="24"/>
        </w:rPr>
        <w:t xml:space="preserve"> аудитором рассылаются Координаторам предприятий, директору департамента ИСМ. Координаторы в свою очередь, с цель</w:t>
      </w:r>
      <w:r w:rsidRPr="006537A1">
        <w:rPr>
          <w:sz w:val="24"/>
          <w:szCs w:val="24"/>
        </w:rPr>
        <w:t>ю доведения информации до сотрудников организаций, рассылает отсканированные варианты приказа и Программы ВА по подразделениям (в случае необходимости приказ и Программа рассылается на бумажном носителе), либо размещает на корпоративном сайте (с обязательн</w:t>
      </w:r>
      <w:r w:rsidRPr="006537A1">
        <w:rPr>
          <w:sz w:val="24"/>
          <w:szCs w:val="24"/>
        </w:rPr>
        <w:t>ым извещением об это подразделений).</w:t>
      </w:r>
    </w:p>
    <w:p w:rsidR="00D05A0D" w:rsidRPr="006537A1" w:rsidRDefault="00121BDB" w:rsidP="006537A1">
      <w:pPr>
        <w:pStyle w:val="11"/>
        <w:numPr>
          <w:ilvl w:val="0"/>
          <w:numId w:val="7"/>
        </w:numPr>
        <w:shd w:val="clear" w:color="auto" w:fill="auto"/>
        <w:tabs>
          <w:tab w:val="left" w:pos="1187"/>
        </w:tabs>
        <w:spacing w:before="0" w:line="27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Внедрение годовой Программы ВА ИСМ включает: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1"/>
        </w:tabs>
        <w:spacing w:before="0" w:after="5" w:line="23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 xml:space="preserve">согласование Программы ВА с генеральными директорами организаций, входящих </w:t>
      </w:r>
      <w:proofErr w:type="gramStart"/>
      <w:r w:rsidRPr="006537A1">
        <w:rPr>
          <w:sz w:val="24"/>
          <w:szCs w:val="24"/>
        </w:rPr>
        <w:t>в</w:t>
      </w:r>
      <w:proofErr w:type="gramEnd"/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76"/>
        </w:tabs>
        <w:spacing w:before="0" w:line="27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согласование Программы ВА с Координаторами предприятий;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76"/>
        </w:tabs>
        <w:spacing w:before="0" w:line="27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согласование Программы ВА с директором департамента ИСМ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1"/>
        </w:tabs>
        <w:spacing w:before="0" w:line="279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согласование Программы ВА с директором дирекции по рискам и внутреннему контролю ЗАО НПО;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76"/>
        </w:tabs>
        <w:spacing w:before="0" w:line="27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утверждение Программы ВА генеральным директором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6"/>
        </w:tabs>
        <w:spacing w:before="0" w:line="27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введение в действие Программы внутренних аудитов приказом по</w:t>
      </w:r>
    </w:p>
    <w:p w:rsidR="00D05A0D" w:rsidRPr="006537A1" w:rsidRDefault="00121BDB" w:rsidP="006537A1">
      <w:pPr>
        <w:pStyle w:val="11"/>
        <w:shd w:val="clear" w:color="auto" w:fill="auto"/>
        <w:spacing w:before="0" w:line="27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5,11 Изменения в Программу вносят в случаях: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1"/>
        </w:tabs>
        <w:spacing w:before="0" w:line="27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 xml:space="preserve">введения в действие новых процессов или документов </w:t>
      </w:r>
      <w:proofErr w:type="gramStart"/>
      <w:r w:rsidRPr="006537A1">
        <w:rPr>
          <w:sz w:val="24"/>
          <w:szCs w:val="24"/>
        </w:rPr>
        <w:t>СМ</w:t>
      </w:r>
      <w:proofErr w:type="gramEnd"/>
      <w:r w:rsidRPr="006537A1">
        <w:rPr>
          <w:sz w:val="24"/>
          <w:szCs w:val="24"/>
        </w:rPr>
        <w:t xml:space="preserve"> (ИСМ);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6"/>
        </w:tabs>
        <w:spacing w:before="0" w:after="220" w:line="27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 xml:space="preserve">возникновения проблем в области </w:t>
      </w:r>
      <w:proofErr w:type="gramStart"/>
      <w:r w:rsidRPr="006537A1">
        <w:rPr>
          <w:sz w:val="24"/>
          <w:szCs w:val="24"/>
        </w:rPr>
        <w:t>СМ</w:t>
      </w:r>
      <w:proofErr w:type="gramEnd"/>
      <w:r w:rsidRPr="006537A1">
        <w:rPr>
          <w:sz w:val="24"/>
          <w:szCs w:val="24"/>
        </w:rPr>
        <w:t xml:space="preserve"> (ИСМ);</w:t>
      </w:r>
    </w:p>
    <w:p w:rsidR="00D05A0D" w:rsidRPr="006537A1" w:rsidRDefault="00121BDB" w:rsidP="006537A1">
      <w:pPr>
        <w:pStyle w:val="11"/>
        <w:shd w:val="clear" w:color="auto" w:fill="auto"/>
        <w:spacing w:before="0" w:line="270" w:lineRule="exact"/>
        <w:ind w:right="6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- получения рекомендаций от руководителей групп внутреннего аудита и руководителей проверяемых подразделен</w:t>
      </w:r>
      <w:r w:rsidRPr="006537A1">
        <w:rPr>
          <w:sz w:val="24"/>
          <w:szCs w:val="24"/>
        </w:rPr>
        <w:t>ий и др.</w:t>
      </w:r>
    </w:p>
    <w:p w:rsidR="00D05A0D" w:rsidRPr="006537A1" w:rsidRDefault="00121BDB" w:rsidP="006537A1">
      <w:pPr>
        <w:pStyle w:val="11"/>
        <w:shd w:val="clear" w:color="auto" w:fill="auto"/>
        <w:tabs>
          <w:tab w:val="left" w:pos="5530"/>
        </w:tabs>
        <w:spacing w:before="0" w:after="540" w:line="270" w:lineRule="exact"/>
        <w:ind w:right="6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lastRenderedPageBreak/>
        <w:t xml:space="preserve">5.12 Решение о необходимости внесения </w:t>
      </w:r>
      <w:proofErr w:type="gramStart"/>
      <w:r w:rsidRPr="006537A1">
        <w:rPr>
          <w:sz w:val="24"/>
          <w:szCs w:val="24"/>
        </w:rPr>
        <w:t>изменений</w:t>
      </w:r>
      <w:proofErr w:type="gramEnd"/>
      <w:r w:rsidRPr="006537A1">
        <w:rPr>
          <w:sz w:val="24"/>
          <w:szCs w:val="24"/>
        </w:rPr>
        <w:t xml:space="preserve"> в Программу внутреннего аудита интегрированной системы менеджмента принимают Главный аудитор, Координатор, совместно с директором департамента ИСМ, проект изменения подготавливает Главный аудитор в течение 4 </w:t>
      </w:r>
      <w:r w:rsidRPr="006537A1">
        <w:rPr>
          <w:sz w:val="24"/>
          <w:szCs w:val="24"/>
        </w:rPr>
        <w:t>рабочих дней. Порядок введения в действие изменения, согласования и утверждения аналогичен порядку управления Программой ВА ИСМ. Копия приказа, а также копия изменения к Программе ВА ИСМ направляется Главным аудитором в департамент ИСМ</w:t>
      </w:r>
      <w:r w:rsidRPr="006537A1">
        <w:rPr>
          <w:sz w:val="24"/>
          <w:szCs w:val="24"/>
        </w:rPr>
        <w:tab/>
        <w:t>, Координаторам пред</w:t>
      </w:r>
      <w:r w:rsidRPr="006537A1">
        <w:rPr>
          <w:sz w:val="24"/>
          <w:szCs w:val="24"/>
        </w:rPr>
        <w:t>приятий.</w:t>
      </w:r>
    </w:p>
    <w:p w:rsidR="00D05A0D" w:rsidRPr="006537A1" w:rsidRDefault="00121BDB" w:rsidP="006537A1">
      <w:pPr>
        <w:pStyle w:val="22"/>
        <w:keepNext/>
        <w:keepLines/>
        <w:shd w:val="clear" w:color="auto" w:fill="auto"/>
        <w:spacing w:after="475" w:line="270" w:lineRule="exact"/>
        <w:ind w:firstLine="567"/>
        <w:rPr>
          <w:sz w:val="24"/>
          <w:szCs w:val="24"/>
        </w:rPr>
      </w:pPr>
      <w:bookmarkStart w:id="7" w:name="bookmark7"/>
      <w:r w:rsidRPr="006537A1">
        <w:rPr>
          <w:rStyle w:val="23"/>
          <w:sz w:val="24"/>
          <w:szCs w:val="24"/>
        </w:rPr>
        <w:t>6</w:t>
      </w:r>
      <w:r w:rsidRPr="006537A1">
        <w:rPr>
          <w:sz w:val="24"/>
          <w:szCs w:val="24"/>
        </w:rPr>
        <w:t xml:space="preserve"> Проведение внутренних аудитов ИСМ</w:t>
      </w:r>
      <w:bookmarkEnd w:id="7"/>
    </w:p>
    <w:p w:rsidR="00D05A0D" w:rsidRPr="006537A1" w:rsidRDefault="00121BDB" w:rsidP="006537A1">
      <w:pPr>
        <w:pStyle w:val="32"/>
        <w:keepNext/>
        <w:keepLines/>
        <w:shd w:val="clear" w:color="auto" w:fill="auto"/>
        <w:spacing w:before="0" w:after="276" w:line="230" w:lineRule="exact"/>
        <w:ind w:firstLine="567"/>
        <w:rPr>
          <w:sz w:val="24"/>
          <w:szCs w:val="24"/>
        </w:rPr>
      </w:pPr>
      <w:bookmarkStart w:id="8" w:name="bookmark8"/>
      <w:r w:rsidRPr="006537A1">
        <w:rPr>
          <w:sz w:val="24"/>
          <w:szCs w:val="24"/>
        </w:rPr>
        <w:t>6.1 Планирование аудита</w:t>
      </w:r>
      <w:r w:rsidRPr="006537A1">
        <w:rPr>
          <w:rStyle w:val="33"/>
          <w:sz w:val="24"/>
          <w:szCs w:val="24"/>
        </w:rPr>
        <w:t xml:space="preserve"> ИСМ</w:t>
      </w:r>
      <w:bookmarkEnd w:id="8"/>
    </w:p>
    <w:p w:rsidR="00D05A0D" w:rsidRPr="006537A1" w:rsidRDefault="00121BDB" w:rsidP="006537A1">
      <w:pPr>
        <w:pStyle w:val="11"/>
        <w:numPr>
          <w:ilvl w:val="0"/>
          <w:numId w:val="9"/>
        </w:numPr>
        <w:shd w:val="clear" w:color="auto" w:fill="auto"/>
        <w:tabs>
          <w:tab w:val="left" w:pos="1267"/>
        </w:tabs>
        <w:spacing w:before="0" w:line="270" w:lineRule="exact"/>
        <w:ind w:right="6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На основе утвержденной Программы ВА ИСМ руководители аудиторских групп формируют планы проведения аудитов (приложение В).</w:t>
      </w:r>
    </w:p>
    <w:p w:rsidR="00D05A0D" w:rsidRPr="006537A1" w:rsidRDefault="00121BDB" w:rsidP="006537A1">
      <w:pPr>
        <w:pStyle w:val="11"/>
        <w:numPr>
          <w:ilvl w:val="0"/>
          <w:numId w:val="9"/>
        </w:numPr>
        <w:shd w:val="clear" w:color="auto" w:fill="auto"/>
        <w:tabs>
          <w:tab w:val="left" w:pos="1272"/>
        </w:tabs>
        <w:spacing w:before="0" w:line="270" w:lineRule="exact"/>
        <w:ind w:right="6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В Программе ВА ИСМ назначаются руководители групп по аудиту (</w:t>
      </w:r>
      <w:r w:rsidRPr="006537A1">
        <w:rPr>
          <w:sz w:val="24"/>
          <w:szCs w:val="24"/>
        </w:rPr>
        <w:t>указывается должность, И.О.Ф.), в зависимости от степени подготовки аудитора, его личностных качеств, опыта в проведении внутренних аудитов.</w:t>
      </w:r>
    </w:p>
    <w:p w:rsidR="00D05A0D" w:rsidRPr="006537A1" w:rsidRDefault="00121BDB" w:rsidP="006537A1">
      <w:pPr>
        <w:pStyle w:val="11"/>
        <w:shd w:val="clear" w:color="auto" w:fill="auto"/>
        <w:spacing w:before="0" w:line="270" w:lineRule="exact"/>
        <w:ind w:right="6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Руководитель аудиторской группы в соответствии с утвержденным реестром аудиторов формирует состав аудиторской групп</w:t>
      </w:r>
      <w:r w:rsidRPr="006537A1">
        <w:rPr>
          <w:sz w:val="24"/>
          <w:szCs w:val="24"/>
        </w:rPr>
        <w:t>ы из обученных аудиторов, обладающих компетенцией, достаточной для достижения целей проверки в соответствующей области; состав аудиторской группы согласовывается с Главным аудитором (при планировании конкретного аудита). Главный аудитор имеет право привлеч</w:t>
      </w:r>
      <w:r w:rsidRPr="006537A1">
        <w:rPr>
          <w:sz w:val="24"/>
          <w:szCs w:val="24"/>
        </w:rPr>
        <w:t>ь сотрудника (внутреннего аудитора) другого подразделения (предприятия), имеющего соответствующие знания и навыки для проведения внутренней проверки.</w:t>
      </w:r>
    </w:p>
    <w:p w:rsidR="00D05A0D" w:rsidRPr="006537A1" w:rsidRDefault="00121BDB" w:rsidP="006537A1">
      <w:pPr>
        <w:pStyle w:val="11"/>
        <w:shd w:val="clear" w:color="auto" w:fill="auto"/>
        <w:spacing w:before="0" w:line="270" w:lineRule="exact"/>
        <w:ind w:right="6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При формирован</w:t>
      </w:r>
      <w:proofErr w:type="gramStart"/>
      <w:r w:rsidRPr="006537A1">
        <w:rPr>
          <w:sz w:val="24"/>
          <w:szCs w:val="24"/>
        </w:rPr>
        <w:t>ии ау</w:t>
      </w:r>
      <w:proofErr w:type="gramEnd"/>
      <w:r w:rsidRPr="006537A1">
        <w:rPr>
          <w:sz w:val="24"/>
          <w:szCs w:val="24"/>
        </w:rPr>
        <w:t xml:space="preserve">диторской группы руководитель группы по аудиту, а также Главный аудитор должен включить в ее состав специалистов, независимых от проверяемой </w:t>
      </w:r>
      <w:r w:rsidRPr="006537A1">
        <w:rPr>
          <w:rStyle w:val="11pt"/>
          <w:sz w:val="24"/>
          <w:szCs w:val="24"/>
        </w:rPr>
        <w:t>деятельности.</w:t>
      </w:r>
    </w:p>
    <w:p w:rsidR="00D05A0D" w:rsidRPr="006537A1" w:rsidRDefault="00121BDB" w:rsidP="006537A1">
      <w:pPr>
        <w:pStyle w:val="11"/>
        <w:shd w:val="clear" w:color="auto" w:fill="auto"/>
        <w:spacing w:before="0" w:line="270" w:lineRule="exact"/>
        <w:ind w:right="6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При необходимости (отпуск, болезнь, командировка) Главный аудитор имеет право заме</w:t>
      </w:r>
      <w:r w:rsidRPr="006537A1">
        <w:rPr>
          <w:sz w:val="24"/>
          <w:szCs w:val="24"/>
        </w:rPr>
        <w:t>ны руководителя группы по аудиту/аудитора, указанного в Программе, на другое лицо, имеющее право руководить группой по аудиту (без внесения изменений в Программу внутренних аудитов ИСМ)/ проводить аудиты.</w:t>
      </w:r>
    </w:p>
    <w:p w:rsidR="00D05A0D" w:rsidRPr="006537A1" w:rsidRDefault="00121BDB" w:rsidP="006537A1">
      <w:pPr>
        <w:pStyle w:val="11"/>
        <w:numPr>
          <w:ilvl w:val="0"/>
          <w:numId w:val="9"/>
        </w:numPr>
        <w:shd w:val="clear" w:color="auto" w:fill="auto"/>
        <w:tabs>
          <w:tab w:val="left" w:pos="1301"/>
        </w:tabs>
        <w:spacing w:before="0" w:line="270" w:lineRule="exact"/>
        <w:ind w:right="6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Проект плана аудита ИСМ разрабатывается руководител</w:t>
      </w:r>
      <w:r w:rsidRPr="006537A1">
        <w:rPr>
          <w:sz w:val="24"/>
          <w:szCs w:val="24"/>
        </w:rPr>
        <w:t>ем группы по аудиту. Проект плана подписывается руководителем аудиторской группы, аудиторами, задействованными в проверке, согласовывается с руководителем проверяемого подразделения, Главным аудитором и утверждается Координатором по ИСМ проверяемой организ</w:t>
      </w:r>
      <w:r w:rsidRPr="006537A1">
        <w:rPr>
          <w:sz w:val="24"/>
          <w:szCs w:val="24"/>
        </w:rPr>
        <w:t xml:space="preserve">ации. </w:t>
      </w:r>
      <w:proofErr w:type="gramStart"/>
      <w:r w:rsidRPr="006537A1">
        <w:rPr>
          <w:sz w:val="24"/>
          <w:szCs w:val="24"/>
        </w:rPr>
        <w:t>Форма плана аудита представлена в приложении В (в которой отражены все требования к плану аудита).</w:t>
      </w:r>
      <w:proofErr w:type="gramEnd"/>
    </w:p>
    <w:p w:rsidR="00D05A0D" w:rsidRPr="006537A1" w:rsidRDefault="00121BDB" w:rsidP="006537A1">
      <w:pPr>
        <w:pStyle w:val="32"/>
        <w:keepNext/>
        <w:keepLines/>
        <w:numPr>
          <w:ilvl w:val="0"/>
          <w:numId w:val="9"/>
        </w:numPr>
        <w:shd w:val="clear" w:color="auto" w:fill="auto"/>
        <w:tabs>
          <w:tab w:val="left" w:pos="1325"/>
        </w:tabs>
        <w:spacing w:before="0" w:after="0" w:line="270" w:lineRule="exact"/>
        <w:ind w:right="60" w:firstLine="567"/>
        <w:rPr>
          <w:sz w:val="24"/>
          <w:szCs w:val="24"/>
        </w:rPr>
      </w:pPr>
      <w:bookmarkStart w:id="9" w:name="bookmark9"/>
      <w:r w:rsidRPr="006537A1">
        <w:rPr>
          <w:sz w:val="24"/>
          <w:szCs w:val="24"/>
        </w:rPr>
        <w:t>Не позднее, чем за 5 рабочих дней до дня проведения аудита, копия утвержденного плана передается руководителю проверяемого подразделения.</w:t>
      </w:r>
      <w:bookmarkEnd w:id="9"/>
    </w:p>
    <w:p w:rsidR="00D05A0D" w:rsidRPr="006537A1" w:rsidRDefault="00121BDB" w:rsidP="006537A1">
      <w:pPr>
        <w:pStyle w:val="11"/>
        <w:numPr>
          <w:ilvl w:val="0"/>
          <w:numId w:val="9"/>
        </w:numPr>
        <w:shd w:val="clear" w:color="auto" w:fill="auto"/>
        <w:tabs>
          <w:tab w:val="left" w:pos="1287"/>
        </w:tabs>
        <w:spacing w:before="0" w:after="392" w:line="270" w:lineRule="exact"/>
        <w:ind w:right="6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 xml:space="preserve">В </w:t>
      </w:r>
      <w:proofErr w:type="gramStart"/>
      <w:r w:rsidRPr="006537A1">
        <w:rPr>
          <w:sz w:val="24"/>
          <w:szCs w:val="24"/>
        </w:rPr>
        <w:t>случае</w:t>
      </w:r>
      <w:proofErr w:type="gramEnd"/>
      <w:r w:rsidRPr="006537A1">
        <w:rPr>
          <w:sz w:val="24"/>
          <w:szCs w:val="24"/>
        </w:rPr>
        <w:t>, есл</w:t>
      </w:r>
      <w:r w:rsidRPr="006537A1">
        <w:rPr>
          <w:sz w:val="24"/>
          <w:szCs w:val="24"/>
        </w:rPr>
        <w:t>и возникла необходимость проведения внепланового аудита ИСМ (что определено в п.5.6.2), то руководитель аудиторской группы формирует план аудита, в сроки, указанные в приказе, подготавливаемым Главным аудитором.</w:t>
      </w:r>
    </w:p>
    <w:p w:rsidR="00D05A0D" w:rsidRPr="006537A1" w:rsidRDefault="00121BDB" w:rsidP="006537A1">
      <w:pPr>
        <w:pStyle w:val="11"/>
        <w:shd w:val="clear" w:color="auto" w:fill="auto"/>
        <w:spacing w:before="0" w:line="230" w:lineRule="exact"/>
        <w:ind w:firstLine="567"/>
        <w:rPr>
          <w:sz w:val="24"/>
          <w:szCs w:val="24"/>
        </w:rPr>
        <w:sectPr w:rsidR="00D05A0D" w:rsidRPr="006537A1" w:rsidSect="006537A1">
          <w:type w:val="continuous"/>
          <w:pgSz w:w="11907" w:h="16840" w:code="9"/>
          <w:pgMar w:top="851" w:right="851" w:bottom="851" w:left="1134" w:header="0" w:footer="6" w:gutter="0"/>
          <w:cols w:space="720"/>
          <w:noEndnote/>
          <w:docGrid w:linePitch="360"/>
        </w:sectPr>
      </w:pPr>
      <w:r w:rsidRPr="006537A1">
        <w:rPr>
          <w:sz w:val="24"/>
          <w:szCs w:val="24"/>
        </w:rPr>
        <w:t>10</w:t>
      </w:r>
    </w:p>
    <w:p w:rsidR="00D05A0D" w:rsidRPr="006537A1" w:rsidRDefault="00121BDB" w:rsidP="006537A1">
      <w:pPr>
        <w:pStyle w:val="32"/>
        <w:keepNext/>
        <w:keepLines/>
        <w:numPr>
          <w:ilvl w:val="0"/>
          <w:numId w:val="10"/>
        </w:numPr>
        <w:shd w:val="clear" w:color="auto" w:fill="auto"/>
        <w:tabs>
          <w:tab w:val="left" w:pos="1149"/>
        </w:tabs>
        <w:spacing w:before="0" w:after="248" w:line="230" w:lineRule="exact"/>
        <w:ind w:firstLine="567"/>
        <w:rPr>
          <w:sz w:val="24"/>
          <w:szCs w:val="24"/>
        </w:rPr>
      </w:pPr>
      <w:bookmarkStart w:id="10" w:name="bookmark10"/>
      <w:r w:rsidRPr="006537A1">
        <w:rPr>
          <w:sz w:val="24"/>
          <w:szCs w:val="24"/>
        </w:rPr>
        <w:lastRenderedPageBreak/>
        <w:t>Подготовка аудита ИСМ</w:t>
      </w:r>
      <w:bookmarkEnd w:id="10"/>
    </w:p>
    <w:p w:rsidR="00D05A0D" w:rsidRPr="006537A1" w:rsidRDefault="00121BDB" w:rsidP="006537A1">
      <w:pPr>
        <w:pStyle w:val="11"/>
        <w:numPr>
          <w:ilvl w:val="0"/>
          <w:numId w:val="11"/>
        </w:numPr>
        <w:shd w:val="clear" w:color="auto" w:fill="auto"/>
        <w:tabs>
          <w:tab w:val="left" w:pos="1270"/>
        </w:tabs>
        <w:spacing w:before="0" w:after="15" w:line="23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Подготовка аудита включает: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1"/>
        </w:tabs>
        <w:spacing w:before="0" w:after="31" w:line="23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ознакомление аудиторов с планом проверки;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1"/>
        </w:tabs>
        <w:spacing w:before="0" w:line="265" w:lineRule="exact"/>
        <w:ind w:right="6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изучение и анализ документации, действующей в области аудита (определение ее адекватности, доступности, соответствия критериям аудита);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1"/>
        </w:tabs>
        <w:spacing w:before="0" w:line="27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подготовку рабочих документо</w:t>
      </w:r>
      <w:r w:rsidRPr="006537A1">
        <w:rPr>
          <w:sz w:val="24"/>
          <w:szCs w:val="24"/>
        </w:rPr>
        <w:t>в (бланки протоколов о несоответствии, вопросники).</w:t>
      </w:r>
    </w:p>
    <w:p w:rsidR="00D05A0D" w:rsidRPr="006537A1" w:rsidRDefault="00121BDB" w:rsidP="006537A1">
      <w:pPr>
        <w:pStyle w:val="11"/>
        <w:shd w:val="clear" w:color="auto" w:fill="auto"/>
        <w:spacing w:before="0" w:line="270" w:lineRule="exact"/>
        <w:ind w:right="6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Руководитель группы по аудиту имеет право запросить необходимую для подготовки к аудиту документацию в подразделениях организации-заказчике аудита.</w:t>
      </w:r>
    </w:p>
    <w:p w:rsidR="00D05A0D" w:rsidRPr="006537A1" w:rsidRDefault="00121BDB" w:rsidP="006537A1">
      <w:pPr>
        <w:pStyle w:val="11"/>
        <w:numPr>
          <w:ilvl w:val="0"/>
          <w:numId w:val="11"/>
        </w:numPr>
        <w:shd w:val="clear" w:color="auto" w:fill="auto"/>
        <w:tabs>
          <w:tab w:val="left" w:pos="1277"/>
        </w:tabs>
        <w:spacing w:before="0" w:line="270" w:lineRule="exact"/>
        <w:ind w:right="6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Все несоответствия, выявляемые в процессе анализа документов, оформляются аналогично несоответствиям, выявленным в процессе проверки.</w:t>
      </w:r>
    </w:p>
    <w:p w:rsidR="00D05A0D" w:rsidRPr="006537A1" w:rsidRDefault="00121BDB" w:rsidP="006537A1">
      <w:pPr>
        <w:pStyle w:val="11"/>
        <w:numPr>
          <w:ilvl w:val="0"/>
          <w:numId w:val="11"/>
        </w:numPr>
        <w:shd w:val="clear" w:color="auto" w:fill="auto"/>
        <w:tabs>
          <w:tab w:val="left" w:pos="1619"/>
        </w:tabs>
        <w:spacing w:before="0" w:after="272" w:line="270" w:lineRule="exact"/>
        <w:ind w:right="6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lastRenderedPageBreak/>
        <w:t>Для проведения проверки в подразделении, аудиторами составляются вопросники (приложение Г). Вопросник представляет собой с</w:t>
      </w:r>
      <w:r w:rsidRPr="006537A1">
        <w:rPr>
          <w:sz w:val="24"/>
          <w:szCs w:val="24"/>
        </w:rPr>
        <w:t>истематизированный перечень вопросов, ответы на которые позволят аудитору получать информацию о степени соответствия области аудита критериям проверки. Вопросник не обязателен для аудитора, имеющего опыт в проведен</w:t>
      </w:r>
      <w:proofErr w:type="gramStart"/>
      <w:r w:rsidRPr="006537A1">
        <w:rPr>
          <w:sz w:val="24"/>
          <w:szCs w:val="24"/>
        </w:rPr>
        <w:t>ии ау</w:t>
      </w:r>
      <w:proofErr w:type="gramEnd"/>
      <w:r w:rsidRPr="006537A1">
        <w:rPr>
          <w:sz w:val="24"/>
          <w:szCs w:val="24"/>
        </w:rPr>
        <w:t>дитов (не менее 1 года).</w:t>
      </w:r>
    </w:p>
    <w:p w:rsidR="00D05A0D" w:rsidRPr="006537A1" w:rsidRDefault="00121BDB" w:rsidP="006537A1">
      <w:pPr>
        <w:pStyle w:val="32"/>
        <w:keepNext/>
        <w:keepLines/>
        <w:numPr>
          <w:ilvl w:val="0"/>
          <w:numId w:val="10"/>
        </w:numPr>
        <w:shd w:val="clear" w:color="auto" w:fill="auto"/>
        <w:tabs>
          <w:tab w:val="left" w:pos="1154"/>
        </w:tabs>
        <w:spacing w:before="0" w:after="207" w:line="230" w:lineRule="exact"/>
        <w:ind w:firstLine="567"/>
        <w:rPr>
          <w:sz w:val="24"/>
          <w:szCs w:val="24"/>
        </w:rPr>
      </w:pPr>
      <w:bookmarkStart w:id="11" w:name="bookmark11"/>
      <w:r w:rsidRPr="006537A1">
        <w:rPr>
          <w:sz w:val="24"/>
          <w:szCs w:val="24"/>
        </w:rPr>
        <w:t>Осуществлени</w:t>
      </w:r>
      <w:r w:rsidRPr="006537A1">
        <w:rPr>
          <w:sz w:val="24"/>
          <w:szCs w:val="24"/>
        </w:rPr>
        <w:t>е аудита ИСМ в подразделении</w:t>
      </w:r>
      <w:bookmarkEnd w:id="11"/>
    </w:p>
    <w:p w:rsidR="00D05A0D" w:rsidRPr="006537A1" w:rsidRDefault="00121BDB" w:rsidP="006537A1">
      <w:pPr>
        <w:pStyle w:val="11"/>
        <w:numPr>
          <w:ilvl w:val="0"/>
          <w:numId w:val="12"/>
        </w:numPr>
        <w:shd w:val="clear" w:color="auto" w:fill="auto"/>
        <w:tabs>
          <w:tab w:val="left" w:pos="1291"/>
        </w:tabs>
        <w:spacing w:before="0" w:line="270" w:lineRule="exact"/>
        <w:ind w:right="6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Проведение</w:t>
      </w:r>
      <w:r w:rsidRPr="006537A1">
        <w:rPr>
          <w:rStyle w:val="a8"/>
          <w:sz w:val="24"/>
          <w:szCs w:val="24"/>
        </w:rPr>
        <w:t xml:space="preserve"> вводного</w:t>
      </w:r>
      <w:r w:rsidRPr="006537A1">
        <w:rPr>
          <w:sz w:val="24"/>
          <w:szCs w:val="24"/>
        </w:rPr>
        <w:t xml:space="preserve"> совещания. Вводное совещание проводит руководитель группы по аудиту совместно с руководителем (представителями) </w:t>
      </w:r>
      <w:proofErr w:type="spellStart"/>
      <w:r w:rsidRPr="006537A1">
        <w:rPr>
          <w:sz w:val="24"/>
          <w:szCs w:val="24"/>
        </w:rPr>
        <w:t>аудитируемого</w:t>
      </w:r>
      <w:proofErr w:type="spellEnd"/>
      <w:r w:rsidRPr="006537A1">
        <w:rPr>
          <w:sz w:val="24"/>
          <w:szCs w:val="24"/>
        </w:rPr>
        <w:t xml:space="preserve"> подразделения для того, чтобы: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1"/>
        </w:tabs>
        <w:spacing w:before="0" w:after="68" w:line="23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представить персоналу проверяемого подразделения членов аудиторской группы;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6"/>
        </w:tabs>
        <w:spacing w:before="0" w:after="32" w:line="23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предоставить краткий обзор плана аудита ИСМ;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76"/>
        </w:tabs>
        <w:spacing w:before="0" w:line="275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разъяснить цели и методы аудита ИСМ;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72"/>
        </w:tabs>
        <w:spacing w:before="0" w:line="275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разъяснить, где и каким образом будет проводиться проверка;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76"/>
        </w:tabs>
        <w:spacing w:before="0" w:line="275" w:lineRule="exact"/>
        <w:ind w:right="6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установить официальные средства общени</w:t>
      </w:r>
      <w:r w:rsidRPr="006537A1">
        <w:rPr>
          <w:sz w:val="24"/>
          <w:szCs w:val="24"/>
        </w:rPr>
        <w:t>я между членами аудиторской группы и сотрудниками проверяемого подразделения;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76"/>
        </w:tabs>
        <w:spacing w:before="0" w:line="275" w:lineRule="exact"/>
        <w:ind w:right="6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уточнить детали аудита и предоставить возможность проверяемому подразделению задать вопросы;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1"/>
        </w:tabs>
        <w:spacing w:before="0" w:line="275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сформировать позитивное отношение к аудиту.</w:t>
      </w:r>
    </w:p>
    <w:p w:rsidR="00D05A0D" w:rsidRPr="006537A1" w:rsidRDefault="00121BDB" w:rsidP="006537A1">
      <w:pPr>
        <w:pStyle w:val="11"/>
        <w:numPr>
          <w:ilvl w:val="0"/>
          <w:numId w:val="12"/>
        </w:numPr>
        <w:shd w:val="clear" w:color="auto" w:fill="auto"/>
        <w:tabs>
          <w:tab w:val="left" w:pos="1407"/>
        </w:tabs>
        <w:spacing w:before="0" w:line="275" w:lineRule="exact"/>
        <w:ind w:right="6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Основными задачами</w:t>
      </w:r>
      <w:r w:rsidRPr="006537A1">
        <w:rPr>
          <w:rStyle w:val="a8"/>
          <w:sz w:val="24"/>
          <w:szCs w:val="24"/>
        </w:rPr>
        <w:t xml:space="preserve"> обследования области аудита ИСМ</w:t>
      </w:r>
      <w:r w:rsidRPr="006537A1">
        <w:rPr>
          <w:sz w:val="24"/>
          <w:szCs w:val="24"/>
        </w:rPr>
        <w:t xml:space="preserve"> является получение объективных данных о соответствии проверяемой деятельности критериям аудита.</w:t>
      </w:r>
    </w:p>
    <w:p w:rsidR="00D05A0D" w:rsidRPr="006537A1" w:rsidRDefault="00121BDB" w:rsidP="006537A1">
      <w:pPr>
        <w:pStyle w:val="11"/>
        <w:numPr>
          <w:ilvl w:val="0"/>
          <w:numId w:val="12"/>
        </w:numPr>
        <w:shd w:val="clear" w:color="auto" w:fill="auto"/>
        <w:tabs>
          <w:tab w:val="left" w:pos="1378"/>
        </w:tabs>
        <w:spacing w:before="0" w:line="275" w:lineRule="exact"/>
        <w:ind w:right="6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Для получения объективных данных (свидетельств аудита) используются следующие методы сбора информации: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6"/>
        </w:tabs>
        <w:spacing w:before="0" w:line="275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изучение и анализ докуме</w:t>
      </w:r>
      <w:r w:rsidRPr="006537A1">
        <w:rPr>
          <w:sz w:val="24"/>
          <w:szCs w:val="24"/>
        </w:rPr>
        <w:t>нтов и записей;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6"/>
        </w:tabs>
        <w:spacing w:before="0" w:line="27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опрос персонала проверяемых участков;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6"/>
        </w:tabs>
        <w:spacing w:before="0" w:line="27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наблюдение за деятельностью, условиями работы.</w:t>
      </w:r>
    </w:p>
    <w:p w:rsidR="00D05A0D" w:rsidRPr="006537A1" w:rsidRDefault="00121BDB" w:rsidP="006537A1">
      <w:pPr>
        <w:pStyle w:val="11"/>
        <w:shd w:val="clear" w:color="auto" w:fill="auto"/>
        <w:spacing w:before="0" w:line="270" w:lineRule="exact"/>
        <w:ind w:right="6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Все выявленные аудиторами несоответствия подлежат обсуждению в аудиторской группе совместно с руководителем группы, и только после обсуждения может быть принято окончательное решение о несоответствии.</w:t>
      </w:r>
    </w:p>
    <w:p w:rsidR="00D05A0D" w:rsidRPr="006537A1" w:rsidRDefault="00121BDB" w:rsidP="006537A1">
      <w:pPr>
        <w:pStyle w:val="11"/>
        <w:numPr>
          <w:ilvl w:val="0"/>
          <w:numId w:val="12"/>
        </w:numPr>
        <w:shd w:val="clear" w:color="auto" w:fill="auto"/>
        <w:tabs>
          <w:tab w:val="left" w:pos="1460"/>
        </w:tabs>
        <w:spacing w:before="0" w:line="270" w:lineRule="exact"/>
        <w:ind w:right="6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 xml:space="preserve">В </w:t>
      </w:r>
      <w:proofErr w:type="gramStart"/>
      <w:r w:rsidRPr="006537A1">
        <w:rPr>
          <w:sz w:val="24"/>
          <w:szCs w:val="24"/>
        </w:rPr>
        <w:t>случае</w:t>
      </w:r>
      <w:proofErr w:type="gramEnd"/>
      <w:r w:rsidRPr="006537A1">
        <w:rPr>
          <w:sz w:val="24"/>
          <w:szCs w:val="24"/>
        </w:rPr>
        <w:t xml:space="preserve"> обнаружения несоответствий, руководитель аудит</w:t>
      </w:r>
      <w:r w:rsidRPr="006537A1">
        <w:rPr>
          <w:sz w:val="24"/>
          <w:szCs w:val="24"/>
        </w:rPr>
        <w:t>орской группы консультирует руководителя (уполномоченного им лица), по следующим аспектам: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429"/>
        </w:tabs>
        <w:spacing w:before="0" w:line="28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действия по устранению несоответствий;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1"/>
        </w:tabs>
        <w:spacing w:before="0" w:line="28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возможные причины возникновения несоответствий;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1"/>
        </w:tabs>
        <w:spacing w:before="0" w:after="183" w:line="28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срок устранения несоответствий;</w:t>
      </w:r>
    </w:p>
    <w:p w:rsidR="00D05A0D" w:rsidRPr="006537A1" w:rsidRDefault="00121BDB" w:rsidP="006537A1">
      <w:pPr>
        <w:pStyle w:val="321"/>
        <w:keepNext/>
        <w:keepLines/>
        <w:shd w:val="clear" w:color="auto" w:fill="auto"/>
        <w:spacing w:before="0" w:line="210" w:lineRule="exact"/>
        <w:ind w:firstLine="567"/>
        <w:rPr>
          <w:sz w:val="24"/>
          <w:szCs w:val="24"/>
        </w:rPr>
      </w:pPr>
      <w:bookmarkStart w:id="12" w:name="bookmark12"/>
      <w:r w:rsidRPr="006537A1">
        <w:rPr>
          <w:sz w:val="24"/>
          <w:szCs w:val="24"/>
        </w:rPr>
        <w:t>11</w:t>
      </w:r>
      <w:bookmarkEnd w:id="12"/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5"/>
        </w:tabs>
        <w:spacing w:before="0" w:line="23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срок проведения корректирующих действий;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442"/>
        </w:tabs>
        <w:spacing w:before="0" w:line="26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срок проведения инспекционного аудита.</w:t>
      </w:r>
    </w:p>
    <w:p w:rsidR="00D05A0D" w:rsidRPr="006537A1" w:rsidRDefault="00121BDB" w:rsidP="006537A1">
      <w:pPr>
        <w:pStyle w:val="11"/>
        <w:shd w:val="clear" w:color="auto" w:fill="auto"/>
        <w:spacing w:before="0" w:line="269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 xml:space="preserve">Ответственность за разработку мероприятий несет руководитель проверяемого подразделения. Руководитель группы по аудиту оценивает разработанные действия </w:t>
      </w:r>
      <w:proofErr w:type="gramStart"/>
      <w:r w:rsidRPr="006537A1">
        <w:rPr>
          <w:sz w:val="24"/>
          <w:szCs w:val="24"/>
        </w:rPr>
        <w:t>на</w:t>
      </w:r>
      <w:proofErr w:type="gramEnd"/>
    </w:p>
    <w:p w:rsidR="00D05A0D" w:rsidRPr="006537A1" w:rsidRDefault="00121BDB" w:rsidP="006537A1">
      <w:pPr>
        <w:pStyle w:val="11"/>
        <w:shd w:val="clear" w:color="auto" w:fill="auto"/>
        <w:spacing w:before="0" w:line="26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адекватность.</w:t>
      </w:r>
    </w:p>
    <w:p w:rsidR="00D05A0D" w:rsidRPr="006537A1" w:rsidRDefault="00121BDB" w:rsidP="006537A1">
      <w:pPr>
        <w:pStyle w:val="11"/>
        <w:numPr>
          <w:ilvl w:val="0"/>
          <w:numId w:val="12"/>
        </w:numPr>
        <w:shd w:val="clear" w:color="auto" w:fill="auto"/>
        <w:tabs>
          <w:tab w:val="left" w:pos="1398"/>
        </w:tabs>
        <w:spacing w:before="0" w:line="269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После проведения аудита руководитель группы по а</w:t>
      </w:r>
      <w:r w:rsidRPr="006537A1">
        <w:rPr>
          <w:sz w:val="24"/>
          <w:szCs w:val="24"/>
        </w:rPr>
        <w:t>удиту совместно с руководителем проверяемого подразделения определяют области для улучшения деятельности подразделения (осуществляется, в случае если в Программе внутренних аудитов ИСМ определена цель - выявление областей для улучшения).</w:t>
      </w:r>
    </w:p>
    <w:p w:rsidR="00D05A0D" w:rsidRPr="006537A1" w:rsidRDefault="00121BDB" w:rsidP="006537A1">
      <w:pPr>
        <w:pStyle w:val="11"/>
        <w:numPr>
          <w:ilvl w:val="0"/>
          <w:numId w:val="12"/>
        </w:numPr>
        <w:shd w:val="clear" w:color="auto" w:fill="auto"/>
        <w:tabs>
          <w:tab w:val="left" w:pos="1556"/>
        </w:tabs>
        <w:spacing w:before="0" w:line="269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Аудиторская группа</w:t>
      </w:r>
      <w:r w:rsidRPr="006537A1">
        <w:rPr>
          <w:sz w:val="24"/>
          <w:szCs w:val="24"/>
        </w:rPr>
        <w:t xml:space="preserve"> до заключительного совещания должна выполнить следующее: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75"/>
        </w:tabs>
        <w:spacing w:before="0" w:line="264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рассмотреть выводы и другую соответствующую информацию, собранную во время аудита, на соответствие целям аудита;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5"/>
        </w:tabs>
        <w:spacing w:before="0" w:after="8" w:line="23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подготовить рекомендации, если это предусмотрено целями аудита ИСМ;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433"/>
        </w:tabs>
        <w:spacing w:before="0" w:line="23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обсудить действия по результатам аудита ИСМ;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5"/>
        </w:tabs>
        <w:spacing w:before="0" w:line="26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подготовить заключение по результатам аудита ИСМ.</w:t>
      </w:r>
    </w:p>
    <w:p w:rsidR="00D05A0D" w:rsidRPr="006537A1" w:rsidRDefault="00121BDB" w:rsidP="006537A1">
      <w:pPr>
        <w:pStyle w:val="11"/>
        <w:numPr>
          <w:ilvl w:val="0"/>
          <w:numId w:val="12"/>
        </w:numPr>
        <w:shd w:val="clear" w:color="auto" w:fill="auto"/>
        <w:tabs>
          <w:tab w:val="left" w:pos="1407"/>
        </w:tabs>
        <w:spacing w:before="0" w:line="269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В завершении аудита руководитель группы проводит</w:t>
      </w:r>
      <w:r w:rsidRPr="006537A1">
        <w:rPr>
          <w:rStyle w:val="a9"/>
          <w:sz w:val="24"/>
          <w:szCs w:val="24"/>
        </w:rPr>
        <w:t xml:space="preserve"> заключительное совещание в проверяемом подразделении</w:t>
      </w:r>
      <w:r w:rsidRPr="006537A1">
        <w:rPr>
          <w:sz w:val="24"/>
          <w:szCs w:val="24"/>
        </w:rPr>
        <w:t xml:space="preserve"> с целью доведения до сведения </w:t>
      </w:r>
      <w:proofErr w:type="gramStart"/>
      <w:r w:rsidRPr="006537A1">
        <w:rPr>
          <w:sz w:val="24"/>
          <w:szCs w:val="24"/>
        </w:rPr>
        <w:t>персонала подразделения резул</w:t>
      </w:r>
      <w:r w:rsidRPr="006537A1">
        <w:rPr>
          <w:sz w:val="24"/>
          <w:szCs w:val="24"/>
        </w:rPr>
        <w:t>ьтатов работы аудиторской группы</w:t>
      </w:r>
      <w:proofErr w:type="gramEnd"/>
      <w:r w:rsidRPr="006537A1">
        <w:rPr>
          <w:sz w:val="24"/>
          <w:szCs w:val="24"/>
        </w:rPr>
        <w:t>.</w:t>
      </w:r>
    </w:p>
    <w:p w:rsidR="00D05A0D" w:rsidRPr="006537A1" w:rsidRDefault="00121BDB" w:rsidP="006537A1">
      <w:pPr>
        <w:pStyle w:val="11"/>
        <w:numPr>
          <w:ilvl w:val="0"/>
          <w:numId w:val="12"/>
        </w:numPr>
        <w:shd w:val="clear" w:color="auto" w:fill="auto"/>
        <w:tabs>
          <w:tab w:val="left" w:pos="1268"/>
        </w:tabs>
        <w:spacing w:before="0" w:line="26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lastRenderedPageBreak/>
        <w:t>Заключение по результатам аудита должно содержать: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442"/>
        </w:tabs>
        <w:spacing w:before="0" w:line="269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оценку степени соответствия деятельности или процесса требованиям документации ИСМ, разработанной в организации;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442"/>
        </w:tabs>
        <w:spacing w:before="0" w:line="288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обобщение результатов проверки аудиторов;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447"/>
        </w:tabs>
        <w:spacing w:before="0" w:line="288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выводы аудиторской группы;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75"/>
        </w:tabs>
        <w:spacing w:before="0" w:line="288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рекомендации по улучшению;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0"/>
        </w:tabs>
        <w:spacing w:before="0" w:line="26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согласование сроков проведения инспекционного аудита.</w:t>
      </w:r>
    </w:p>
    <w:p w:rsidR="00D05A0D" w:rsidRPr="006537A1" w:rsidRDefault="00121BDB" w:rsidP="006537A1">
      <w:pPr>
        <w:pStyle w:val="11"/>
        <w:numPr>
          <w:ilvl w:val="0"/>
          <w:numId w:val="12"/>
        </w:numPr>
        <w:shd w:val="clear" w:color="auto" w:fill="auto"/>
        <w:tabs>
          <w:tab w:val="left" w:pos="1330"/>
        </w:tabs>
        <w:spacing w:before="0" w:line="269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Обнаруженные в ходе аудита ИСМ несоответствия подлежат регистрации в протоколе о несоответствии. Форма протокола приведена в приложении Д.</w:t>
      </w:r>
    </w:p>
    <w:p w:rsidR="00D05A0D" w:rsidRPr="006537A1" w:rsidRDefault="00121BDB" w:rsidP="006537A1">
      <w:pPr>
        <w:pStyle w:val="11"/>
        <w:shd w:val="clear" w:color="auto" w:fill="auto"/>
        <w:spacing w:before="0" w:line="269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Руководитель аудиторской группы в течение одного рабочего дня регистрирует несоответствия в протоколе; затем направляет протокол о несоответствии в электронном виде руководителю проверяемого подразделения для разработки коррекции и необходимых корректирующ</w:t>
      </w:r>
      <w:r w:rsidRPr="006537A1">
        <w:rPr>
          <w:sz w:val="24"/>
          <w:szCs w:val="24"/>
        </w:rPr>
        <w:t xml:space="preserve">их действий. Руководитель аудиторской группы может на месте проведения аудита выписать протоколы о несоответствии, если посчитает это </w:t>
      </w:r>
      <w:proofErr w:type="gramStart"/>
      <w:r w:rsidRPr="006537A1">
        <w:rPr>
          <w:sz w:val="24"/>
          <w:szCs w:val="24"/>
        </w:rPr>
        <w:t>необходимым</w:t>
      </w:r>
      <w:proofErr w:type="gramEnd"/>
      <w:r w:rsidRPr="006537A1">
        <w:rPr>
          <w:sz w:val="24"/>
          <w:szCs w:val="24"/>
        </w:rPr>
        <w:t>.</w:t>
      </w:r>
    </w:p>
    <w:p w:rsidR="00D05A0D" w:rsidRPr="006537A1" w:rsidRDefault="00121BDB" w:rsidP="006537A1">
      <w:pPr>
        <w:pStyle w:val="11"/>
        <w:shd w:val="clear" w:color="auto" w:fill="auto"/>
        <w:spacing w:before="0" w:line="269" w:lineRule="exact"/>
        <w:ind w:right="20" w:firstLine="567"/>
        <w:jc w:val="both"/>
        <w:rPr>
          <w:sz w:val="24"/>
          <w:szCs w:val="24"/>
        </w:rPr>
      </w:pPr>
      <w:proofErr w:type="gramStart"/>
      <w:r w:rsidRPr="006537A1">
        <w:rPr>
          <w:sz w:val="24"/>
          <w:szCs w:val="24"/>
        </w:rPr>
        <w:t>В случае, если руководитель подразделения не согласен с несоответствием, которое было выписано аудиторской гр</w:t>
      </w:r>
      <w:r w:rsidRPr="006537A1">
        <w:rPr>
          <w:sz w:val="24"/>
          <w:szCs w:val="24"/>
        </w:rPr>
        <w:t>уппой, то он в обязательном порядке должен дать этому объяснение с указанием причин отказа от несоответствия (в виде служебной записки или письма по электронной почте на имя Координатора в течение 2 рабочих дней, копия служебной записки (письма) в обязател</w:t>
      </w:r>
      <w:r w:rsidRPr="006537A1">
        <w:rPr>
          <w:sz w:val="24"/>
          <w:szCs w:val="24"/>
        </w:rPr>
        <w:t>ьном порядке предоставляется Главному аудитору, директору департамента ИСМ для</w:t>
      </w:r>
      <w:proofErr w:type="gramEnd"/>
      <w:r w:rsidRPr="006537A1">
        <w:rPr>
          <w:sz w:val="24"/>
          <w:szCs w:val="24"/>
        </w:rPr>
        <w:t xml:space="preserve"> принятия соответствующего решения, Служебная записка (письмо электронной почты) подшивается в дело по аудиту.</w:t>
      </w:r>
    </w:p>
    <w:p w:rsidR="00D05A0D" w:rsidRPr="006537A1" w:rsidRDefault="00121BDB" w:rsidP="006537A1">
      <w:pPr>
        <w:pStyle w:val="11"/>
        <w:numPr>
          <w:ilvl w:val="0"/>
          <w:numId w:val="12"/>
        </w:numPr>
        <w:shd w:val="clear" w:color="auto" w:fill="auto"/>
        <w:tabs>
          <w:tab w:val="left" w:pos="1407"/>
        </w:tabs>
        <w:spacing w:before="0" w:line="269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Корректирующие действия разрабатываются ответственным лицом в течен</w:t>
      </w:r>
      <w:r w:rsidRPr="006537A1">
        <w:rPr>
          <w:sz w:val="24"/>
          <w:szCs w:val="24"/>
        </w:rPr>
        <w:t>ие 7 рабочих дней с момента проведения внутреннего аудита.</w:t>
      </w:r>
    </w:p>
    <w:p w:rsidR="00D05A0D" w:rsidRPr="006537A1" w:rsidRDefault="00121BDB" w:rsidP="006537A1">
      <w:pPr>
        <w:pStyle w:val="11"/>
        <w:shd w:val="clear" w:color="auto" w:fill="auto"/>
        <w:spacing w:before="0" w:line="269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В графе «Корректирующие действия» протокола о несоответствии в обязательном порядке указываются сроки разработки мероприятий, а также лицо ответственное за реализацию данных мероприятий.</w:t>
      </w:r>
    </w:p>
    <w:p w:rsidR="00D05A0D" w:rsidRPr="006537A1" w:rsidRDefault="00121BDB" w:rsidP="006537A1">
      <w:pPr>
        <w:pStyle w:val="11"/>
        <w:shd w:val="clear" w:color="auto" w:fill="auto"/>
        <w:spacing w:before="0" w:line="298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Руководите</w:t>
      </w:r>
      <w:r w:rsidRPr="006537A1">
        <w:rPr>
          <w:sz w:val="24"/>
          <w:szCs w:val="24"/>
        </w:rPr>
        <w:t>ль проверяемого подразделения (уполномоченное им лицо) заполняет протокол, затем заложенные протоколы предоставляет руководителю аудиторской группы.</w:t>
      </w:r>
    </w:p>
    <w:p w:rsidR="00D05A0D" w:rsidRPr="006537A1" w:rsidRDefault="00121BDB" w:rsidP="006537A1">
      <w:pPr>
        <w:pStyle w:val="331"/>
        <w:keepNext/>
        <w:keepLines/>
        <w:shd w:val="clear" w:color="auto" w:fill="auto"/>
        <w:ind w:firstLine="567"/>
        <w:rPr>
          <w:rFonts w:ascii="Times New Roman" w:hAnsi="Times New Roman" w:cs="Times New Roman"/>
          <w:sz w:val="24"/>
          <w:szCs w:val="24"/>
        </w:rPr>
        <w:sectPr w:rsidR="00D05A0D" w:rsidRPr="006537A1" w:rsidSect="006537A1">
          <w:type w:val="continuous"/>
          <w:pgSz w:w="11907" w:h="16840" w:code="9"/>
          <w:pgMar w:top="851" w:right="851" w:bottom="851" w:left="1134" w:header="0" w:footer="6" w:gutter="0"/>
          <w:cols w:space="720"/>
          <w:noEndnote/>
          <w:docGrid w:linePitch="360"/>
        </w:sectPr>
      </w:pPr>
      <w:bookmarkStart w:id="13" w:name="bookmark13"/>
      <w:r w:rsidRPr="006537A1">
        <w:rPr>
          <w:rFonts w:ascii="Times New Roman" w:hAnsi="Times New Roman" w:cs="Times New Roman"/>
          <w:sz w:val="24"/>
          <w:szCs w:val="24"/>
        </w:rPr>
        <w:t>12</w:t>
      </w:r>
      <w:bookmarkEnd w:id="13"/>
    </w:p>
    <w:p w:rsidR="00D05A0D" w:rsidRPr="006537A1" w:rsidRDefault="00121BDB" w:rsidP="006537A1">
      <w:pPr>
        <w:pStyle w:val="11"/>
        <w:shd w:val="clear" w:color="auto" w:fill="auto"/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lastRenderedPageBreak/>
        <w:t xml:space="preserve">В </w:t>
      </w:r>
      <w:proofErr w:type="gramStart"/>
      <w:r w:rsidRPr="006537A1">
        <w:rPr>
          <w:sz w:val="24"/>
          <w:szCs w:val="24"/>
        </w:rPr>
        <w:t>случае</w:t>
      </w:r>
      <w:proofErr w:type="gramEnd"/>
      <w:r w:rsidRPr="006537A1">
        <w:rPr>
          <w:sz w:val="24"/>
          <w:szCs w:val="24"/>
        </w:rPr>
        <w:t>, если разработаны неадекватные мероприятия, то руководитель аудиторской группы проводит дополнительную консультацию руководителю проверяемого подразделения (уполномоченному им лицу).</w:t>
      </w:r>
    </w:p>
    <w:p w:rsidR="00D05A0D" w:rsidRPr="006537A1" w:rsidRDefault="00121BDB" w:rsidP="006537A1">
      <w:pPr>
        <w:pStyle w:val="11"/>
        <w:numPr>
          <w:ilvl w:val="0"/>
          <w:numId w:val="12"/>
        </w:numPr>
        <w:shd w:val="clear" w:color="auto" w:fill="auto"/>
        <w:tabs>
          <w:tab w:val="left" w:pos="1407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После согласования протоколов о несоответствии их подписывают ау</w:t>
      </w:r>
      <w:r w:rsidRPr="006537A1">
        <w:rPr>
          <w:sz w:val="24"/>
          <w:szCs w:val="24"/>
        </w:rPr>
        <w:t xml:space="preserve">диторы, руководитель группы аудита, руководитель проверяемого подразделения. В </w:t>
      </w:r>
      <w:proofErr w:type="gramStart"/>
      <w:r w:rsidRPr="006537A1">
        <w:rPr>
          <w:sz w:val="24"/>
          <w:szCs w:val="24"/>
        </w:rPr>
        <w:t>случае</w:t>
      </w:r>
      <w:proofErr w:type="gramEnd"/>
      <w:r w:rsidRPr="006537A1">
        <w:rPr>
          <w:sz w:val="24"/>
          <w:szCs w:val="24"/>
        </w:rPr>
        <w:t xml:space="preserve">, если в проведении аудита участвует только руководитель аудиторской группы, то он ставит подписи в протоколе о несоответствии в графах «руководитель аудиторской группы», </w:t>
      </w:r>
      <w:r w:rsidRPr="006537A1">
        <w:rPr>
          <w:sz w:val="24"/>
          <w:szCs w:val="24"/>
        </w:rPr>
        <w:t>«аудитор» соответственно.</w:t>
      </w:r>
    </w:p>
    <w:p w:rsidR="00D05A0D" w:rsidRPr="006537A1" w:rsidRDefault="00121BDB" w:rsidP="006537A1">
      <w:pPr>
        <w:pStyle w:val="11"/>
        <w:numPr>
          <w:ilvl w:val="0"/>
          <w:numId w:val="12"/>
        </w:numPr>
        <w:shd w:val="clear" w:color="auto" w:fill="auto"/>
        <w:tabs>
          <w:tab w:val="left" w:pos="1455"/>
        </w:tabs>
        <w:spacing w:before="0" w:after="272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Протоколы о несоответствии в обязательном порядке согласовываются с Координатором по ИСМ проверяемой организации, Главным аудитором.</w:t>
      </w:r>
    </w:p>
    <w:p w:rsidR="00D05A0D" w:rsidRPr="006537A1" w:rsidRDefault="00121BDB" w:rsidP="006537A1">
      <w:pPr>
        <w:pStyle w:val="32"/>
        <w:keepNext/>
        <w:keepLines/>
        <w:shd w:val="clear" w:color="auto" w:fill="auto"/>
        <w:spacing w:before="0" w:after="262" w:line="230" w:lineRule="exact"/>
        <w:ind w:firstLine="567"/>
        <w:rPr>
          <w:sz w:val="24"/>
          <w:szCs w:val="24"/>
        </w:rPr>
      </w:pPr>
      <w:bookmarkStart w:id="14" w:name="bookmark14"/>
      <w:r w:rsidRPr="006537A1">
        <w:rPr>
          <w:sz w:val="24"/>
          <w:szCs w:val="24"/>
        </w:rPr>
        <w:t>6,4 Анализ и обобщение результатов аудита ИСМ</w:t>
      </w:r>
      <w:bookmarkEnd w:id="14"/>
    </w:p>
    <w:p w:rsidR="00D05A0D" w:rsidRPr="006537A1" w:rsidRDefault="00121BDB" w:rsidP="006537A1">
      <w:pPr>
        <w:pStyle w:val="11"/>
        <w:numPr>
          <w:ilvl w:val="0"/>
          <w:numId w:val="13"/>
        </w:numPr>
        <w:shd w:val="clear" w:color="auto" w:fill="auto"/>
        <w:tabs>
          <w:tab w:val="left" w:pos="1354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Руководитель группы по аудиту совместно с аудиторам</w:t>
      </w:r>
      <w:r w:rsidRPr="006537A1">
        <w:rPr>
          <w:sz w:val="24"/>
          <w:szCs w:val="24"/>
        </w:rPr>
        <w:t>и по результатам проверки составляет итоговый отчёт по</w:t>
      </w:r>
      <w:r w:rsidRPr="006537A1">
        <w:rPr>
          <w:rStyle w:val="aa"/>
          <w:sz w:val="24"/>
          <w:szCs w:val="24"/>
        </w:rPr>
        <w:t xml:space="preserve"> аудиту ИСМ</w:t>
      </w:r>
      <w:r w:rsidRPr="006537A1">
        <w:rPr>
          <w:sz w:val="24"/>
          <w:szCs w:val="24"/>
        </w:rPr>
        <w:t xml:space="preserve"> в сроки - не более 10 рабочих дней со дня окончания проверки (после разработки всех необходимых мероприятий - коррекции</w:t>
      </w:r>
      <w:r w:rsidRPr="006537A1">
        <w:rPr>
          <w:rStyle w:val="aa"/>
          <w:sz w:val="24"/>
          <w:szCs w:val="24"/>
        </w:rPr>
        <w:t xml:space="preserve"> и </w:t>
      </w:r>
      <w:r w:rsidRPr="006537A1">
        <w:rPr>
          <w:sz w:val="24"/>
          <w:szCs w:val="24"/>
        </w:rPr>
        <w:t>корректирующих действий):</w:t>
      </w:r>
    </w:p>
    <w:p w:rsidR="00D05A0D" w:rsidRPr="006537A1" w:rsidRDefault="00121BDB" w:rsidP="006537A1">
      <w:pPr>
        <w:pStyle w:val="11"/>
        <w:numPr>
          <w:ilvl w:val="0"/>
          <w:numId w:val="13"/>
        </w:numPr>
        <w:shd w:val="clear" w:color="auto" w:fill="auto"/>
        <w:tabs>
          <w:tab w:val="left" w:pos="1335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Форма отчета представлена в приложении</w:t>
      </w:r>
      <w:proofErr w:type="gramStart"/>
      <w:r w:rsidRPr="006537A1">
        <w:rPr>
          <w:sz w:val="24"/>
          <w:szCs w:val="24"/>
        </w:rPr>
        <w:t xml:space="preserve"> Е</w:t>
      </w:r>
      <w:proofErr w:type="gramEnd"/>
      <w:r w:rsidRPr="006537A1">
        <w:rPr>
          <w:sz w:val="24"/>
          <w:szCs w:val="24"/>
        </w:rPr>
        <w:t>, в ней отражены все требования к отчету по аудиту.</w:t>
      </w:r>
    </w:p>
    <w:p w:rsidR="00D05A0D" w:rsidRPr="006537A1" w:rsidRDefault="00121BDB" w:rsidP="006537A1">
      <w:pPr>
        <w:pStyle w:val="11"/>
        <w:shd w:val="clear" w:color="auto" w:fill="auto"/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В графе «Характеристика выявленных в ходе аудита несоответствий» указывается градация несоответствий: малозначительные, значительные (а также сами несоответствия, е</w:t>
      </w:r>
      <w:r w:rsidRPr="006537A1">
        <w:rPr>
          <w:sz w:val="24"/>
          <w:szCs w:val="24"/>
        </w:rPr>
        <w:t>сли несоответствий много, то они группируются).</w:t>
      </w:r>
    </w:p>
    <w:p w:rsidR="00D05A0D" w:rsidRPr="006537A1" w:rsidRDefault="00121BDB" w:rsidP="006537A1">
      <w:pPr>
        <w:pStyle w:val="11"/>
        <w:shd w:val="clear" w:color="auto" w:fill="auto"/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 xml:space="preserve">Графа «Оценка функционирования в подразделении проверяемых процессов (деятельности) включает в себя: оценку степени соответствия деятельности или процесса требованиям ИСМ (СМК, СЭМ, </w:t>
      </w:r>
      <w:proofErr w:type="gramStart"/>
      <w:r w:rsidRPr="006537A1">
        <w:rPr>
          <w:sz w:val="24"/>
          <w:szCs w:val="24"/>
        </w:rPr>
        <w:t>СМ</w:t>
      </w:r>
      <w:proofErr w:type="gramEnd"/>
      <w:r w:rsidRPr="006537A1">
        <w:rPr>
          <w:sz w:val="24"/>
          <w:szCs w:val="24"/>
        </w:rPr>
        <w:t xml:space="preserve"> </w:t>
      </w:r>
      <w:proofErr w:type="spellStart"/>
      <w:r w:rsidRPr="006537A1">
        <w:rPr>
          <w:sz w:val="24"/>
          <w:szCs w:val="24"/>
        </w:rPr>
        <w:t>ПБиОТ</w:t>
      </w:r>
      <w:proofErr w:type="spellEnd"/>
      <w:r w:rsidRPr="006537A1">
        <w:rPr>
          <w:sz w:val="24"/>
          <w:szCs w:val="24"/>
        </w:rPr>
        <w:t>), результаты пров</w:t>
      </w:r>
      <w:r w:rsidRPr="006537A1">
        <w:rPr>
          <w:sz w:val="24"/>
          <w:szCs w:val="24"/>
        </w:rPr>
        <w:t>ерки.</w:t>
      </w:r>
    </w:p>
    <w:p w:rsidR="00D05A0D" w:rsidRPr="006537A1" w:rsidRDefault="00121BDB" w:rsidP="006537A1">
      <w:pPr>
        <w:pStyle w:val="11"/>
        <w:numPr>
          <w:ilvl w:val="0"/>
          <w:numId w:val="13"/>
        </w:numPr>
        <w:shd w:val="clear" w:color="auto" w:fill="auto"/>
        <w:tabs>
          <w:tab w:val="left" w:pos="1368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lastRenderedPageBreak/>
        <w:t>Отчет по аудиту должен быть согласован с руководителем проверяемого подразделения, главным аудитором и утвержден Координатором по ИСМ в сроки не более 3 рабочих дней со дня формирования отчета.</w:t>
      </w:r>
    </w:p>
    <w:p w:rsidR="00D05A0D" w:rsidRPr="006537A1" w:rsidRDefault="00121BDB" w:rsidP="006537A1">
      <w:pPr>
        <w:pStyle w:val="11"/>
        <w:numPr>
          <w:ilvl w:val="0"/>
          <w:numId w:val="13"/>
        </w:numPr>
        <w:shd w:val="clear" w:color="auto" w:fill="auto"/>
        <w:tabs>
          <w:tab w:val="left" w:pos="1301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Копия утверждённого отчёта вместе с копиями протоколов о</w:t>
      </w:r>
      <w:r w:rsidRPr="006537A1">
        <w:rPr>
          <w:sz w:val="24"/>
          <w:szCs w:val="24"/>
        </w:rPr>
        <w:t xml:space="preserve"> несоответствиях (при их наличии) направляются руководителю проверяемого подразделения (в течение 2 дней после подписания всех документов).</w:t>
      </w:r>
    </w:p>
    <w:p w:rsidR="00D05A0D" w:rsidRPr="006537A1" w:rsidRDefault="00121BDB" w:rsidP="006537A1">
      <w:pPr>
        <w:pStyle w:val="11"/>
        <w:shd w:val="clear" w:color="auto" w:fill="auto"/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Руководитель группы текущего аудита формирует дело по аудиту. Дело по аудиту должно содержать: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91"/>
        </w:tabs>
        <w:spacing w:before="0" w:line="27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план аудита;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76"/>
        </w:tabs>
        <w:spacing w:before="0" w:line="27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заполненные вопросники;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1"/>
        </w:tabs>
        <w:spacing w:before="0" w:line="27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протоколы о несоответствиях;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1"/>
        </w:tabs>
        <w:spacing w:before="0" w:line="27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отчёт по аудиту;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1"/>
        </w:tabs>
        <w:spacing w:before="0" w:line="27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отчеты о выполнении мероприятий (по мере формирования);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1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служебные, объяснительные записки (письма электронной почты), если таковые имеются.</w:t>
      </w:r>
    </w:p>
    <w:p w:rsidR="00D05A0D" w:rsidRPr="006537A1" w:rsidRDefault="00121BDB" w:rsidP="006537A1">
      <w:pPr>
        <w:pStyle w:val="11"/>
        <w:shd w:val="clear" w:color="auto" w:fill="auto"/>
        <w:spacing w:before="0" w:line="27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Места хранения дел по аудиту определены в п.6.</w:t>
      </w:r>
      <w:r w:rsidRPr="006537A1">
        <w:rPr>
          <w:sz w:val="24"/>
          <w:szCs w:val="24"/>
        </w:rPr>
        <w:t>7.</w:t>
      </w:r>
    </w:p>
    <w:p w:rsidR="00D05A0D" w:rsidRPr="006537A1" w:rsidRDefault="00121BDB" w:rsidP="006537A1">
      <w:pPr>
        <w:pStyle w:val="11"/>
        <w:shd w:val="clear" w:color="auto" w:fill="auto"/>
        <w:spacing w:before="0" w:after="392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 xml:space="preserve">Руководитель аудиторской группы должен предоставить дело по аудиту (со всеми вышеперечисленными документами) в 14-тидневный (рабочих дней) срок со дня проведения внутреннего аудита Координатору. В </w:t>
      </w:r>
      <w:proofErr w:type="gramStart"/>
      <w:r w:rsidRPr="006537A1">
        <w:rPr>
          <w:sz w:val="24"/>
          <w:szCs w:val="24"/>
        </w:rPr>
        <w:t>случае</w:t>
      </w:r>
      <w:proofErr w:type="gramEnd"/>
      <w:r w:rsidRPr="006537A1">
        <w:rPr>
          <w:sz w:val="24"/>
          <w:szCs w:val="24"/>
        </w:rPr>
        <w:t xml:space="preserve"> нарушения данного срока, руководитель аудиторской гр</w:t>
      </w:r>
      <w:r w:rsidRPr="006537A1">
        <w:rPr>
          <w:sz w:val="24"/>
          <w:szCs w:val="24"/>
        </w:rPr>
        <w:t>уппы должен предоставить Главному аудитору объяснение причин данного факта (в виде объяснительной записки, письма электронной почты).</w:t>
      </w:r>
    </w:p>
    <w:p w:rsidR="00D05A0D" w:rsidRPr="006537A1" w:rsidRDefault="00121BDB" w:rsidP="006537A1">
      <w:pPr>
        <w:pStyle w:val="32"/>
        <w:keepNext/>
        <w:keepLines/>
        <w:shd w:val="clear" w:color="auto" w:fill="auto"/>
        <w:spacing w:before="0" w:after="0" w:line="230" w:lineRule="exact"/>
        <w:ind w:firstLine="567"/>
        <w:jc w:val="left"/>
        <w:rPr>
          <w:sz w:val="24"/>
          <w:szCs w:val="24"/>
        </w:rPr>
      </w:pPr>
      <w:bookmarkStart w:id="15" w:name="bookmark15"/>
      <w:r w:rsidRPr="006537A1">
        <w:rPr>
          <w:sz w:val="24"/>
          <w:szCs w:val="24"/>
        </w:rPr>
        <w:t>13</w:t>
      </w:r>
      <w:bookmarkEnd w:id="15"/>
    </w:p>
    <w:p w:rsidR="00D05A0D" w:rsidRPr="006537A1" w:rsidRDefault="00121BDB" w:rsidP="006537A1">
      <w:pPr>
        <w:pStyle w:val="11"/>
        <w:shd w:val="clear" w:color="auto" w:fill="auto"/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Координатор контролирует своевременное проведение ВА интегрированной системы менеджмента в организации.</w:t>
      </w:r>
    </w:p>
    <w:p w:rsidR="00D05A0D" w:rsidRPr="006537A1" w:rsidRDefault="00121BDB" w:rsidP="006537A1">
      <w:pPr>
        <w:pStyle w:val="11"/>
        <w:shd w:val="clear" w:color="auto" w:fill="auto"/>
        <w:spacing w:before="0" w:line="270" w:lineRule="exact"/>
        <w:ind w:right="20" w:firstLine="567"/>
        <w:jc w:val="both"/>
        <w:rPr>
          <w:sz w:val="24"/>
          <w:szCs w:val="24"/>
        </w:rPr>
      </w:pPr>
      <w:proofErr w:type="gramStart"/>
      <w:r w:rsidRPr="006537A1">
        <w:rPr>
          <w:sz w:val="24"/>
          <w:szCs w:val="24"/>
        </w:rPr>
        <w:t>6.4.5 Главный а</w:t>
      </w:r>
      <w:r w:rsidRPr="006537A1">
        <w:rPr>
          <w:sz w:val="24"/>
          <w:szCs w:val="24"/>
        </w:rPr>
        <w:t>удитор по окончании проведения аудитов по службе в течение месяца формирует отчет (на основании, полученных результатов по аудитам (дел по аудитам), в котором дает характеристику функционирования процессов по каждой службе.</w:t>
      </w:r>
      <w:proofErr w:type="gramEnd"/>
    </w:p>
    <w:p w:rsidR="00D05A0D" w:rsidRPr="006537A1" w:rsidRDefault="00121BDB" w:rsidP="006537A1">
      <w:pPr>
        <w:pStyle w:val="11"/>
        <w:shd w:val="clear" w:color="auto" w:fill="auto"/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 xml:space="preserve">Отчет по внутренним аудитам ИСМ </w:t>
      </w:r>
      <w:r w:rsidRPr="006537A1">
        <w:rPr>
          <w:sz w:val="24"/>
          <w:szCs w:val="24"/>
        </w:rPr>
        <w:t>по каждой отдельной службе должен отражать следующие аспекты:</w:t>
      </w:r>
    </w:p>
    <w:p w:rsidR="00D05A0D" w:rsidRPr="006537A1" w:rsidRDefault="00121BDB" w:rsidP="006537A1">
      <w:pPr>
        <w:pStyle w:val="11"/>
        <w:numPr>
          <w:ilvl w:val="1"/>
          <w:numId w:val="3"/>
        </w:numPr>
        <w:shd w:val="clear" w:color="auto" w:fill="auto"/>
        <w:tabs>
          <w:tab w:val="left" w:pos="1125"/>
        </w:tabs>
        <w:spacing w:before="0" w:line="27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Данные по службе (к ним относятся):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1"/>
        </w:tabs>
        <w:spacing w:before="0" w:line="28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краткое описание функционирования процессов (данной службы);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76"/>
        </w:tabs>
        <w:spacing w:before="0" w:line="28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общее количество несоответствий;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6"/>
        </w:tabs>
        <w:spacing w:before="0" w:line="28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критерии, по которым были выявлены несоответствия,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76"/>
        </w:tabs>
        <w:spacing w:before="0" w:line="28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характеристика несоответствий (по значимости);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1"/>
        </w:tabs>
        <w:spacing w:before="0" w:line="28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степень влияния на функционирование (процессов, службы, организации);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6"/>
        </w:tabs>
        <w:spacing w:before="0" w:line="28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последствия;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1"/>
        </w:tabs>
        <w:spacing w:before="0" w:line="28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системность несоответствий;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1"/>
        </w:tabs>
        <w:spacing w:before="0" w:line="275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результаты сравнения с предыдущим анализом (повысилась или понизилась результативность, эффективно</w:t>
      </w:r>
      <w:r w:rsidRPr="006537A1">
        <w:rPr>
          <w:sz w:val="24"/>
          <w:szCs w:val="24"/>
        </w:rPr>
        <w:t>сть процессов; тенденции к изменению процессов, влияние службы на другие структурные подразделения (взаимосвязь с другими подразделениями);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1"/>
        </w:tabs>
        <w:spacing w:before="0" w:line="275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устранение несоответствий, реализация корректирующих действий (выполнены, не выполнены, причины невыполнения);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6"/>
        </w:tabs>
        <w:spacing w:before="0" w:line="275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облас</w:t>
      </w:r>
      <w:r w:rsidRPr="006537A1">
        <w:rPr>
          <w:sz w:val="24"/>
          <w:szCs w:val="24"/>
        </w:rPr>
        <w:t>ти для улучшения, мероприятия по улучшению;</w:t>
      </w:r>
    </w:p>
    <w:p w:rsidR="00D05A0D" w:rsidRPr="006537A1" w:rsidRDefault="00121BDB" w:rsidP="006537A1">
      <w:pPr>
        <w:pStyle w:val="11"/>
        <w:numPr>
          <w:ilvl w:val="0"/>
          <w:numId w:val="3"/>
        </w:numPr>
        <w:shd w:val="clear" w:color="auto" w:fill="auto"/>
        <w:tabs>
          <w:tab w:val="left" w:pos="381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отзывы проверяемых подразделений об внутренних аудиторах (результаты анкетирования).</w:t>
      </w:r>
    </w:p>
    <w:p w:rsidR="00D05A0D" w:rsidRPr="006537A1" w:rsidRDefault="00121BDB" w:rsidP="006537A1">
      <w:pPr>
        <w:pStyle w:val="11"/>
        <w:numPr>
          <w:ilvl w:val="0"/>
          <w:numId w:val="14"/>
        </w:numPr>
        <w:shd w:val="clear" w:color="auto" w:fill="auto"/>
        <w:tabs>
          <w:tab w:val="left" w:pos="1094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 xml:space="preserve">Основная характеристика функционирования </w:t>
      </w:r>
      <w:proofErr w:type="spellStart"/>
      <w:r w:rsidRPr="006537A1">
        <w:rPr>
          <w:sz w:val="24"/>
          <w:szCs w:val="24"/>
        </w:rPr>
        <w:t>подпроцесса</w:t>
      </w:r>
      <w:proofErr w:type="spellEnd"/>
      <w:r w:rsidRPr="006537A1">
        <w:rPr>
          <w:sz w:val="24"/>
          <w:szCs w:val="24"/>
        </w:rPr>
        <w:t xml:space="preserve"> «Внутренний аудит» (выполнение программы ВА ИСМ; ресурсы, затраченные на проведение аудитов; основные проблемы, с которыми столкнулись аудиторы при проведен</w:t>
      </w:r>
      <w:proofErr w:type="gramStart"/>
      <w:r w:rsidRPr="006537A1">
        <w:rPr>
          <w:sz w:val="24"/>
          <w:szCs w:val="24"/>
        </w:rPr>
        <w:t>ии ау</w:t>
      </w:r>
      <w:proofErr w:type="gramEnd"/>
      <w:r w:rsidRPr="006537A1">
        <w:rPr>
          <w:sz w:val="24"/>
          <w:szCs w:val="24"/>
        </w:rPr>
        <w:t>дитов, предложения от подразделений об улу</w:t>
      </w:r>
      <w:r w:rsidRPr="006537A1">
        <w:rPr>
          <w:sz w:val="24"/>
          <w:szCs w:val="24"/>
        </w:rPr>
        <w:t>чшении процессов (если таковые будут); потребности в ресурсах; общая характеристика работы аудиторов).</w:t>
      </w:r>
    </w:p>
    <w:p w:rsidR="00D05A0D" w:rsidRPr="006537A1" w:rsidRDefault="00121BDB" w:rsidP="006537A1">
      <w:pPr>
        <w:pStyle w:val="11"/>
        <w:shd w:val="clear" w:color="auto" w:fill="auto"/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 xml:space="preserve">Главный аудитор </w:t>
      </w:r>
      <w:proofErr w:type="gramStart"/>
      <w:r w:rsidRPr="006537A1">
        <w:rPr>
          <w:sz w:val="24"/>
          <w:szCs w:val="24"/>
        </w:rPr>
        <w:t>предоставляет отчет</w:t>
      </w:r>
      <w:proofErr w:type="gramEnd"/>
      <w:r w:rsidRPr="006537A1">
        <w:rPr>
          <w:sz w:val="24"/>
          <w:szCs w:val="24"/>
        </w:rPr>
        <w:t xml:space="preserve"> по результатам аудитов на согласование Координатору по ИСМ для анализа на достаточность, адекватность данных, изложен</w:t>
      </w:r>
      <w:r w:rsidRPr="006537A1">
        <w:rPr>
          <w:sz w:val="24"/>
          <w:szCs w:val="24"/>
        </w:rPr>
        <w:t xml:space="preserve">ных в отчете. После чего главный аудитор </w:t>
      </w:r>
      <w:proofErr w:type="gramStart"/>
      <w:r w:rsidRPr="006537A1">
        <w:rPr>
          <w:sz w:val="24"/>
          <w:szCs w:val="24"/>
        </w:rPr>
        <w:t>предоставляет отчет</w:t>
      </w:r>
      <w:proofErr w:type="gramEnd"/>
      <w:r w:rsidRPr="006537A1">
        <w:rPr>
          <w:sz w:val="24"/>
          <w:szCs w:val="24"/>
        </w:rPr>
        <w:t xml:space="preserve"> директору департамента ИСМ на согласование. Директор департамента по ИСМ имеет право запросить дополнительную информацию, выдать замечания к отчету. Главный аудитор устраняет все замечания, после</w:t>
      </w:r>
      <w:r w:rsidRPr="006537A1">
        <w:rPr>
          <w:sz w:val="24"/>
          <w:szCs w:val="24"/>
        </w:rPr>
        <w:t xml:space="preserve"> чего </w:t>
      </w:r>
      <w:r w:rsidRPr="006537A1">
        <w:rPr>
          <w:sz w:val="24"/>
          <w:szCs w:val="24"/>
        </w:rPr>
        <w:lastRenderedPageBreak/>
        <w:t xml:space="preserve">повторно </w:t>
      </w:r>
      <w:proofErr w:type="gramStart"/>
      <w:r w:rsidRPr="006537A1">
        <w:rPr>
          <w:sz w:val="24"/>
          <w:szCs w:val="24"/>
        </w:rPr>
        <w:t>предоставляет отчет</w:t>
      </w:r>
      <w:proofErr w:type="gramEnd"/>
      <w:r w:rsidRPr="006537A1">
        <w:rPr>
          <w:sz w:val="24"/>
          <w:szCs w:val="24"/>
        </w:rPr>
        <w:t xml:space="preserve"> директору департамента ИСМ, после урегулирования всех вопросов (если таковые были), главный аудитор предоставляет отчет директору дирекции по рискам и внутреннему контролю. Данные, изложенные в отчете, служат входными дан</w:t>
      </w:r>
      <w:r w:rsidRPr="006537A1">
        <w:rPr>
          <w:sz w:val="24"/>
          <w:szCs w:val="24"/>
        </w:rPr>
        <w:t>ными для проведения проверок функционирования бизнес-процессов с точки зрения системы внутреннего контроля и управления рисками.</w:t>
      </w:r>
    </w:p>
    <w:p w:rsidR="00D05A0D" w:rsidRPr="006537A1" w:rsidRDefault="00121BDB" w:rsidP="006537A1">
      <w:pPr>
        <w:pStyle w:val="11"/>
        <w:shd w:val="clear" w:color="auto" w:fill="auto"/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Информация по аудитам (посредством отчета по анализу систем менеджмента) доводится Координаторами до генеральных директоров соо</w:t>
      </w:r>
      <w:r w:rsidRPr="006537A1">
        <w:rPr>
          <w:sz w:val="24"/>
          <w:szCs w:val="24"/>
        </w:rPr>
        <w:t xml:space="preserve">тветствующих предприятий при проведении анализа системы менеджмента СМК, СЭМ, </w:t>
      </w:r>
      <w:proofErr w:type="gramStart"/>
      <w:r w:rsidRPr="006537A1">
        <w:rPr>
          <w:sz w:val="24"/>
          <w:szCs w:val="24"/>
        </w:rPr>
        <w:t>СМ</w:t>
      </w:r>
      <w:proofErr w:type="gramEnd"/>
      <w:r w:rsidRPr="006537A1">
        <w:rPr>
          <w:sz w:val="24"/>
          <w:szCs w:val="24"/>
        </w:rPr>
        <w:t xml:space="preserve"> </w:t>
      </w:r>
      <w:proofErr w:type="spellStart"/>
      <w:r w:rsidRPr="006537A1">
        <w:rPr>
          <w:sz w:val="24"/>
          <w:szCs w:val="24"/>
        </w:rPr>
        <w:t>ПБиОТ</w:t>
      </w:r>
      <w:proofErr w:type="spellEnd"/>
      <w:r w:rsidRPr="006537A1">
        <w:rPr>
          <w:sz w:val="24"/>
          <w:szCs w:val="24"/>
        </w:rPr>
        <w:t>, ИСМ (</w:t>
      </w:r>
      <w:proofErr w:type="spellStart"/>
      <w:r w:rsidRPr="006537A1">
        <w:rPr>
          <w:sz w:val="24"/>
          <w:szCs w:val="24"/>
        </w:rPr>
        <w:t>подпроцесс</w:t>
      </w:r>
      <w:proofErr w:type="spellEnd"/>
      <w:r w:rsidRPr="006537A1">
        <w:rPr>
          <w:sz w:val="24"/>
          <w:szCs w:val="24"/>
        </w:rPr>
        <w:t xml:space="preserve"> «Анализ со стороны руководства»).</w:t>
      </w:r>
    </w:p>
    <w:p w:rsidR="00D05A0D" w:rsidRPr="006537A1" w:rsidRDefault="00121BDB" w:rsidP="006537A1">
      <w:pPr>
        <w:pStyle w:val="11"/>
        <w:shd w:val="clear" w:color="auto" w:fill="auto"/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Директор департамента ИСМ, директор дирекции по рискам и внутреннему контролю, генеральные директора предприятий ГКНС,</w:t>
      </w:r>
      <w:r w:rsidRPr="006537A1">
        <w:rPr>
          <w:sz w:val="24"/>
          <w:szCs w:val="24"/>
        </w:rPr>
        <w:t xml:space="preserve"> на которых проводился внутренний аудит ИСМ, осуществляют анализ данных, изложенных в отчете. Принятые решения по результатам анализа со стороны руководства доводятся до владельцев соответствующих процессов.</w:t>
      </w:r>
    </w:p>
    <w:p w:rsidR="00D05A0D" w:rsidRPr="006537A1" w:rsidRDefault="00121BDB" w:rsidP="006537A1">
      <w:pPr>
        <w:pStyle w:val="11"/>
        <w:shd w:val="clear" w:color="auto" w:fill="auto"/>
        <w:spacing w:before="0" w:line="230" w:lineRule="exact"/>
        <w:ind w:firstLine="567"/>
        <w:rPr>
          <w:sz w:val="24"/>
          <w:szCs w:val="24"/>
        </w:rPr>
        <w:sectPr w:rsidR="00D05A0D" w:rsidRPr="006537A1" w:rsidSect="006537A1">
          <w:type w:val="continuous"/>
          <w:pgSz w:w="11907" w:h="16840" w:code="9"/>
          <w:pgMar w:top="851" w:right="851" w:bottom="851" w:left="1134" w:header="0" w:footer="6" w:gutter="0"/>
          <w:cols w:space="720"/>
          <w:noEndnote/>
          <w:docGrid w:linePitch="360"/>
        </w:sectPr>
      </w:pPr>
      <w:r w:rsidRPr="006537A1">
        <w:rPr>
          <w:sz w:val="24"/>
          <w:szCs w:val="24"/>
        </w:rPr>
        <w:t>14</w:t>
      </w:r>
    </w:p>
    <w:p w:rsidR="00D05A0D" w:rsidRPr="006537A1" w:rsidRDefault="00121BDB" w:rsidP="006537A1">
      <w:pPr>
        <w:pStyle w:val="40"/>
        <w:shd w:val="clear" w:color="auto" w:fill="auto"/>
        <w:spacing w:after="216" w:line="230" w:lineRule="exact"/>
        <w:ind w:firstLine="567"/>
        <w:rPr>
          <w:sz w:val="24"/>
          <w:szCs w:val="24"/>
        </w:rPr>
      </w:pPr>
      <w:r w:rsidRPr="006537A1">
        <w:rPr>
          <w:sz w:val="24"/>
          <w:szCs w:val="24"/>
        </w:rPr>
        <w:lastRenderedPageBreak/>
        <w:t>6.5 Порядок устранения несоответствий и их причин</w:t>
      </w:r>
    </w:p>
    <w:p w:rsidR="00D05A0D" w:rsidRPr="006537A1" w:rsidRDefault="00121BDB" w:rsidP="006537A1">
      <w:pPr>
        <w:pStyle w:val="11"/>
        <w:numPr>
          <w:ilvl w:val="0"/>
          <w:numId w:val="15"/>
        </w:numPr>
        <w:shd w:val="clear" w:color="auto" w:fill="auto"/>
        <w:tabs>
          <w:tab w:val="left" w:pos="1291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Руководители подразделений, в которых выявлены несоответствия, в указанные в протоколах сроки организуют оперативное устранение несоответствий и их причин (с учетом решения, принятого Координатором, директором департамента ИСМ, директором дирекции по риска</w:t>
      </w:r>
      <w:r w:rsidRPr="006537A1">
        <w:rPr>
          <w:sz w:val="24"/>
          <w:szCs w:val="24"/>
        </w:rPr>
        <w:t>м и внутреннему контролю, Главным аудитором, п.6.3.9).</w:t>
      </w:r>
    </w:p>
    <w:p w:rsidR="00D05A0D" w:rsidRPr="006537A1" w:rsidRDefault="00121BDB" w:rsidP="006537A1">
      <w:pPr>
        <w:pStyle w:val="11"/>
        <w:numPr>
          <w:ilvl w:val="0"/>
          <w:numId w:val="15"/>
        </w:numPr>
        <w:shd w:val="clear" w:color="auto" w:fill="auto"/>
        <w:tabs>
          <w:tab w:val="left" w:pos="1287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Руководитель проверяемого подразделения в случае невозможности реализации коррекции и корректирующих действий в установленные сроки, извещает (в объяснительной записке, либо по электронной почте) об эт</w:t>
      </w:r>
      <w:r w:rsidRPr="006537A1">
        <w:rPr>
          <w:sz w:val="24"/>
          <w:szCs w:val="24"/>
        </w:rPr>
        <w:t xml:space="preserve">ом Координатора, Главного аудитора, директора департамента ИСМ, директора дирекции по рискам и внутреннему контролю с указанием причины, с целью принятия соответствующего решения. В </w:t>
      </w:r>
      <w:proofErr w:type="gramStart"/>
      <w:r w:rsidRPr="006537A1">
        <w:rPr>
          <w:sz w:val="24"/>
          <w:szCs w:val="24"/>
        </w:rPr>
        <w:t>случае</w:t>
      </w:r>
      <w:proofErr w:type="gramEnd"/>
      <w:r w:rsidRPr="006537A1">
        <w:rPr>
          <w:sz w:val="24"/>
          <w:szCs w:val="24"/>
        </w:rPr>
        <w:t>, если причины невыполнения мероприятий неадекватны, то вопрос вынос</w:t>
      </w:r>
      <w:r w:rsidRPr="006537A1">
        <w:rPr>
          <w:sz w:val="24"/>
          <w:szCs w:val="24"/>
        </w:rPr>
        <w:t>ится на рассмотрение балансовой комиссии (порядок аналогичен порядку, прописанному в п.6.6). В зависимости от ситуации эти данные предоставляются на балансовую комиссию или на рассмотрение высшему руководству в порядке, определенном в подразделе 6.6 для пр</w:t>
      </w:r>
      <w:r w:rsidRPr="006537A1">
        <w:rPr>
          <w:sz w:val="24"/>
          <w:szCs w:val="24"/>
        </w:rPr>
        <w:t>инятия соответствующего решения.</w:t>
      </w:r>
    </w:p>
    <w:p w:rsidR="00D05A0D" w:rsidRPr="006537A1" w:rsidRDefault="00121BDB" w:rsidP="006537A1">
      <w:pPr>
        <w:pStyle w:val="11"/>
        <w:shd w:val="clear" w:color="auto" w:fill="auto"/>
        <w:spacing w:before="0" w:after="272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Данная объяснительная записка (письмо электронной почты) руководителем группы подшивается в дело по аудиту как часть аудиторской документации.</w:t>
      </w:r>
    </w:p>
    <w:p w:rsidR="00D05A0D" w:rsidRPr="006537A1" w:rsidRDefault="00121BDB" w:rsidP="006537A1">
      <w:pPr>
        <w:pStyle w:val="40"/>
        <w:shd w:val="clear" w:color="auto" w:fill="auto"/>
        <w:spacing w:after="327" w:line="230" w:lineRule="exact"/>
        <w:ind w:firstLine="567"/>
        <w:rPr>
          <w:sz w:val="24"/>
          <w:szCs w:val="24"/>
        </w:rPr>
      </w:pPr>
      <w:r w:rsidRPr="006537A1">
        <w:rPr>
          <w:sz w:val="24"/>
          <w:szCs w:val="24"/>
        </w:rPr>
        <w:t>6.6 Анализ выполнения мероприятий, разработанных по результатам ВА ИСМ</w:t>
      </w:r>
    </w:p>
    <w:p w:rsidR="00D05A0D" w:rsidRPr="006537A1" w:rsidRDefault="00121BDB" w:rsidP="006537A1">
      <w:pPr>
        <w:pStyle w:val="11"/>
        <w:shd w:val="clear" w:color="auto" w:fill="auto"/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6.6.1 Рук</w:t>
      </w:r>
      <w:r w:rsidRPr="006537A1">
        <w:rPr>
          <w:sz w:val="24"/>
          <w:szCs w:val="24"/>
        </w:rPr>
        <w:t>оводитель проверяемого подразделения несет ответственность за выполнение мероприятий (коррекции, корректирующих действий), разработанных по результатам проведения внутреннего аудита. По истечении установленного в протоколе срока реализации мероприятия руко</w:t>
      </w:r>
      <w:r w:rsidRPr="006537A1">
        <w:rPr>
          <w:sz w:val="24"/>
          <w:szCs w:val="24"/>
        </w:rPr>
        <w:t xml:space="preserve">водитель подразделения формирует отчет о выполнении мероприятий. Отчет о выполнении мероприятий руководитель проверяемого подразделения предоставляет Координатору по ИСМ. В </w:t>
      </w:r>
      <w:proofErr w:type="gramStart"/>
      <w:r w:rsidRPr="006537A1">
        <w:rPr>
          <w:sz w:val="24"/>
          <w:szCs w:val="24"/>
        </w:rPr>
        <w:t>случае</w:t>
      </w:r>
      <w:proofErr w:type="gramEnd"/>
      <w:r w:rsidRPr="006537A1">
        <w:rPr>
          <w:sz w:val="24"/>
          <w:szCs w:val="24"/>
        </w:rPr>
        <w:t xml:space="preserve"> необходимости Главный аудитор формирует данные для Координатора, на основе п</w:t>
      </w:r>
      <w:r w:rsidRPr="006537A1">
        <w:rPr>
          <w:sz w:val="24"/>
          <w:szCs w:val="24"/>
        </w:rPr>
        <w:t>ротоколов о несоответствиях, о мероприятиях, которые должны быть реализованы за прошедший период. Информация о выполнении мероприятий руководителем подразделения (уполномоченным им лицом), Координатором по ИСМ предоставляется в департамент ИСМ по запросу с</w:t>
      </w:r>
      <w:r w:rsidRPr="006537A1">
        <w:rPr>
          <w:sz w:val="24"/>
          <w:szCs w:val="24"/>
        </w:rPr>
        <w:t>пециалистов департамента, которые осуществляют контроль над своевременной реализацией мероприятий.</w:t>
      </w:r>
    </w:p>
    <w:p w:rsidR="00D05A0D" w:rsidRPr="006537A1" w:rsidRDefault="00121BDB" w:rsidP="006537A1">
      <w:pPr>
        <w:pStyle w:val="11"/>
        <w:shd w:val="clear" w:color="auto" w:fill="auto"/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Копия отчета направляется руководителем подразделения Главному аудитору, отчеты считаются частью аудиторской документации.</w:t>
      </w:r>
    </w:p>
    <w:p w:rsidR="00D05A0D" w:rsidRPr="006537A1" w:rsidRDefault="00121BDB" w:rsidP="006537A1">
      <w:pPr>
        <w:pStyle w:val="11"/>
        <w:numPr>
          <w:ilvl w:val="0"/>
          <w:numId w:val="16"/>
        </w:numPr>
        <w:shd w:val="clear" w:color="auto" w:fill="auto"/>
        <w:tabs>
          <w:tab w:val="left" w:pos="1470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Группа по аудиту в обязательном порядке запрашивает свидетельства выполнения мероприятий при следующем плановом аудите. Отметки об устранении несоответствий и реализации корректирующих действий аудиторы отражают в протоколе о несоответствии в графе «Анализ</w:t>
      </w:r>
      <w:r w:rsidRPr="006537A1">
        <w:rPr>
          <w:sz w:val="24"/>
          <w:szCs w:val="24"/>
        </w:rPr>
        <w:t xml:space="preserve"> корректирующих действий», «Заключение аудиторов» с указанием даты.</w:t>
      </w:r>
    </w:p>
    <w:p w:rsidR="00D05A0D" w:rsidRPr="006537A1" w:rsidRDefault="00121BDB" w:rsidP="006537A1">
      <w:pPr>
        <w:pStyle w:val="11"/>
        <w:numPr>
          <w:ilvl w:val="0"/>
          <w:numId w:val="16"/>
        </w:numPr>
        <w:shd w:val="clear" w:color="auto" w:fill="auto"/>
        <w:tabs>
          <w:tab w:val="left" w:pos="1282"/>
        </w:tabs>
        <w:spacing w:before="0" w:after="92" w:line="270" w:lineRule="exact"/>
        <w:ind w:right="20" w:firstLine="567"/>
        <w:jc w:val="both"/>
        <w:rPr>
          <w:sz w:val="24"/>
          <w:szCs w:val="24"/>
        </w:rPr>
      </w:pPr>
      <w:proofErr w:type="gramStart"/>
      <w:r w:rsidRPr="006537A1">
        <w:rPr>
          <w:sz w:val="24"/>
          <w:szCs w:val="24"/>
        </w:rPr>
        <w:t>В случае, если при проведении планового аудита в подразделении, аудиторам не будут представлены свидетельства проведения коррекции/корректирующих действий, то руководитель подразделения (у</w:t>
      </w:r>
      <w:r w:rsidRPr="006537A1">
        <w:rPr>
          <w:sz w:val="24"/>
          <w:szCs w:val="24"/>
        </w:rPr>
        <w:t xml:space="preserve">полномоченное им лицо) в течение 2 рабочих дней предоставляет объяснительную записку (либо направляют письмо по электронной почте) на имя Координатора с объяснением причин (копия объяснительной записки предоставляется Главному аудитору, </w:t>
      </w:r>
      <w:r w:rsidRPr="006537A1">
        <w:rPr>
          <w:sz w:val="24"/>
          <w:szCs w:val="24"/>
        </w:rPr>
        <w:lastRenderedPageBreak/>
        <w:t>директору департаме</w:t>
      </w:r>
      <w:r w:rsidRPr="006537A1">
        <w:rPr>
          <w:sz w:val="24"/>
          <w:szCs w:val="24"/>
        </w:rPr>
        <w:t>нта ИСМ, директору по рискам и внутреннему контролю), а</w:t>
      </w:r>
      <w:proofErr w:type="gramEnd"/>
      <w:r w:rsidRPr="006537A1">
        <w:rPr>
          <w:sz w:val="24"/>
          <w:szCs w:val="24"/>
        </w:rPr>
        <w:t xml:space="preserve"> также с указанием планируемых сроков реализации коррекции, либо корректирующих действий.</w:t>
      </w:r>
    </w:p>
    <w:p w:rsidR="00D05A0D" w:rsidRPr="006537A1" w:rsidRDefault="00121BDB" w:rsidP="006537A1">
      <w:pPr>
        <w:pStyle w:val="11"/>
        <w:shd w:val="clear" w:color="auto" w:fill="auto"/>
        <w:spacing w:before="0" w:line="230" w:lineRule="exact"/>
        <w:ind w:firstLine="567"/>
        <w:rPr>
          <w:sz w:val="24"/>
          <w:szCs w:val="24"/>
        </w:rPr>
      </w:pPr>
      <w:r w:rsidRPr="006537A1">
        <w:rPr>
          <w:sz w:val="24"/>
          <w:szCs w:val="24"/>
        </w:rPr>
        <w:t>15</w:t>
      </w:r>
    </w:p>
    <w:p w:rsidR="00D05A0D" w:rsidRPr="006537A1" w:rsidRDefault="00121BDB" w:rsidP="006537A1">
      <w:pPr>
        <w:pStyle w:val="11"/>
        <w:shd w:val="clear" w:color="auto" w:fill="auto"/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Координатор, директор департамента ИСМ, директор дирекции по рискам и внутреннему контролю анализируют посту</w:t>
      </w:r>
      <w:r w:rsidRPr="006537A1">
        <w:rPr>
          <w:sz w:val="24"/>
          <w:szCs w:val="24"/>
        </w:rPr>
        <w:t xml:space="preserve">пившие объяснительные записки на адекватность причин невыполнения и сроков реализации мероприятий с </w:t>
      </w:r>
      <w:proofErr w:type="spellStart"/>
      <w:r w:rsidRPr="006537A1">
        <w:rPr>
          <w:sz w:val="24"/>
          <w:szCs w:val="24"/>
        </w:rPr>
        <w:t>целыо</w:t>
      </w:r>
      <w:proofErr w:type="spellEnd"/>
      <w:r w:rsidRPr="006537A1">
        <w:rPr>
          <w:sz w:val="24"/>
          <w:szCs w:val="24"/>
        </w:rPr>
        <w:t xml:space="preserve"> согласования мероприятий. При возникновении дополнительных вопросов запрашивают информацию у руководителя проверяемого подразделения (уполномоченного </w:t>
      </w:r>
      <w:r w:rsidRPr="006537A1">
        <w:rPr>
          <w:sz w:val="24"/>
          <w:szCs w:val="24"/>
        </w:rPr>
        <w:t>им лица). Оригиналы объяснительных записок (письма электронной почты) в обязательном порядке подшиваются в дело по аудиту.</w:t>
      </w:r>
    </w:p>
    <w:p w:rsidR="00D05A0D" w:rsidRPr="006537A1" w:rsidRDefault="00121BDB" w:rsidP="006537A1">
      <w:pPr>
        <w:pStyle w:val="11"/>
        <w:shd w:val="clear" w:color="auto" w:fill="auto"/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 xml:space="preserve">В </w:t>
      </w:r>
      <w:proofErr w:type="gramStart"/>
      <w:r w:rsidRPr="006537A1">
        <w:rPr>
          <w:sz w:val="24"/>
          <w:szCs w:val="24"/>
        </w:rPr>
        <w:t>случае</w:t>
      </w:r>
      <w:proofErr w:type="gramEnd"/>
      <w:r w:rsidRPr="006537A1">
        <w:rPr>
          <w:sz w:val="24"/>
          <w:szCs w:val="24"/>
        </w:rPr>
        <w:t xml:space="preserve"> отрицательного решения (несогласования мероприятий) вопрос о невыполнении выносится Координатором на заседание балансовой ко</w:t>
      </w:r>
      <w:r w:rsidRPr="006537A1">
        <w:rPr>
          <w:sz w:val="24"/>
          <w:szCs w:val="24"/>
        </w:rPr>
        <w:t>миссии. Координатор на основании полученных объяснительных записок (писем электронной почты) от подразделений подготавливает служебную записку (на имя генерального директора), в которой указывает ответственных лиц, не выполнивших коррекцию/корректирующие д</w:t>
      </w:r>
      <w:r w:rsidRPr="006537A1">
        <w:rPr>
          <w:sz w:val="24"/>
          <w:szCs w:val="24"/>
        </w:rPr>
        <w:t>ействия, и предоставляет ее на заседание балансовой комиссии, либо высшему руководству для принятия решения в отношении подразделений, не выполняющих мероприятия. К служебной записке Координатор в обязательном порядке прикладывает копии объяснительных запи</w:t>
      </w:r>
      <w:r w:rsidRPr="006537A1">
        <w:rPr>
          <w:sz w:val="24"/>
          <w:szCs w:val="24"/>
        </w:rPr>
        <w:t>сок (писем электронной почты), полученных от подразделений.</w:t>
      </w:r>
    </w:p>
    <w:p w:rsidR="00D05A0D" w:rsidRPr="006537A1" w:rsidRDefault="00121BDB" w:rsidP="006537A1">
      <w:pPr>
        <w:pStyle w:val="11"/>
        <w:shd w:val="clear" w:color="auto" w:fill="auto"/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 xml:space="preserve">В </w:t>
      </w:r>
      <w:proofErr w:type="gramStart"/>
      <w:r w:rsidRPr="006537A1">
        <w:rPr>
          <w:sz w:val="24"/>
          <w:szCs w:val="24"/>
        </w:rPr>
        <w:t>этом</w:t>
      </w:r>
      <w:proofErr w:type="gramEnd"/>
      <w:r w:rsidRPr="006537A1">
        <w:rPr>
          <w:sz w:val="24"/>
          <w:szCs w:val="24"/>
        </w:rPr>
        <w:t xml:space="preserve"> случае выполнение коррекции и корректирующих действий (в установленные сроки) контролируется аудиторской группой при проведении последующего планового аудита в подразделении. Если при прове</w:t>
      </w:r>
      <w:r w:rsidRPr="006537A1">
        <w:rPr>
          <w:sz w:val="24"/>
          <w:szCs w:val="24"/>
        </w:rPr>
        <w:t>дении плановой проверки повторно будет выявлено невыполнение коррекции и корректирующих действий, аудиторская группа описывает данный факт в отчете по аудиту, а также в протоколе о несоответствии по результатам предыдущего аудита делает соответствующую зап</w:t>
      </w:r>
      <w:r w:rsidRPr="006537A1">
        <w:rPr>
          <w:sz w:val="24"/>
          <w:szCs w:val="24"/>
        </w:rPr>
        <w:t>ись (графы «Анализ выполнения корректирующих действий», «Заключение аудиторов»).</w:t>
      </w:r>
    </w:p>
    <w:p w:rsidR="00D05A0D" w:rsidRPr="006537A1" w:rsidRDefault="00121BDB" w:rsidP="006537A1">
      <w:pPr>
        <w:pStyle w:val="11"/>
        <w:shd w:val="clear" w:color="auto" w:fill="auto"/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 xml:space="preserve">В </w:t>
      </w:r>
      <w:proofErr w:type="gramStart"/>
      <w:r w:rsidRPr="006537A1">
        <w:rPr>
          <w:sz w:val="24"/>
          <w:szCs w:val="24"/>
        </w:rPr>
        <w:t>случае</w:t>
      </w:r>
      <w:proofErr w:type="gramEnd"/>
      <w:r w:rsidRPr="006537A1">
        <w:rPr>
          <w:sz w:val="24"/>
          <w:szCs w:val="24"/>
        </w:rPr>
        <w:t xml:space="preserve">, если невыполнение коррекции/корректирующих действий каким-либо подразделением носит систематический характер, то данный факт также выносится на заседание балансовой </w:t>
      </w:r>
      <w:r w:rsidRPr="006537A1">
        <w:rPr>
          <w:sz w:val="24"/>
          <w:szCs w:val="24"/>
        </w:rPr>
        <w:t>комиссии (либо высшему руководству) для принятия решения в отношении подразделения, не выполняющего мероприятия.</w:t>
      </w:r>
    </w:p>
    <w:p w:rsidR="00D05A0D" w:rsidRPr="006537A1" w:rsidRDefault="00121BDB" w:rsidP="006537A1">
      <w:pPr>
        <w:pStyle w:val="11"/>
        <w:numPr>
          <w:ilvl w:val="0"/>
          <w:numId w:val="16"/>
        </w:numPr>
        <w:shd w:val="clear" w:color="auto" w:fill="auto"/>
        <w:tabs>
          <w:tab w:val="left" w:pos="1344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Ежемесячно (до 10 числа следующего месяца) после проведения текущих аудитов Главный аудитор обобщает выявленные аудиторами несоответствия в вид</w:t>
      </w:r>
      <w:r w:rsidRPr="006537A1">
        <w:rPr>
          <w:sz w:val="24"/>
          <w:szCs w:val="24"/>
        </w:rPr>
        <w:t>е плана реализации КД (приложение Ж).</w:t>
      </w:r>
    </w:p>
    <w:p w:rsidR="00D05A0D" w:rsidRPr="006537A1" w:rsidRDefault="00121BDB" w:rsidP="006537A1">
      <w:pPr>
        <w:pStyle w:val="11"/>
        <w:numPr>
          <w:ilvl w:val="0"/>
          <w:numId w:val="16"/>
        </w:numPr>
        <w:shd w:val="clear" w:color="auto" w:fill="auto"/>
        <w:tabs>
          <w:tab w:val="left" w:pos="1508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proofErr w:type="gramStart"/>
      <w:r w:rsidRPr="006537A1">
        <w:rPr>
          <w:sz w:val="24"/>
          <w:szCs w:val="24"/>
        </w:rPr>
        <w:t>Главный аудитор формирует план реализации корректирующих действий (форма плана реализации корректирующих действий представлена в приложении Ж) с указанием подразделений, в которых обнаружены несоответствия, сроков устранения и ответственных исполнителей, п</w:t>
      </w:r>
      <w:r w:rsidRPr="006537A1">
        <w:rPr>
          <w:sz w:val="24"/>
          <w:szCs w:val="24"/>
        </w:rPr>
        <w:t>редоставляет его на согласование Координатору по ИСМ, который формирует проект приказа по предприятию об устранении выявленных несоответствий, предоставляет его на утверждение генеральному директору.</w:t>
      </w:r>
      <w:proofErr w:type="gramEnd"/>
      <w:r w:rsidRPr="006537A1">
        <w:rPr>
          <w:sz w:val="24"/>
          <w:szCs w:val="24"/>
        </w:rPr>
        <w:t xml:space="preserve"> Приказ (с приложением) рассылается во все подразделения </w:t>
      </w:r>
      <w:r w:rsidRPr="006537A1">
        <w:rPr>
          <w:sz w:val="24"/>
          <w:szCs w:val="24"/>
        </w:rPr>
        <w:t>для устранения типичных несоответствий (в случае необходимости структурные подразделения предпринимают предупреждающие действия с целью предупреждения появления несоответствия).</w:t>
      </w:r>
    </w:p>
    <w:p w:rsidR="00D05A0D" w:rsidRPr="006537A1" w:rsidRDefault="00121BDB" w:rsidP="006537A1">
      <w:pPr>
        <w:pStyle w:val="11"/>
        <w:shd w:val="clear" w:color="auto" w:fill="auto"/>
        <w:spacing w:before="0" w:after="1052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Приказ направляется во все подразделения для проведения корректирующих и преду</w:t>
      </w:r>
      <w:r w:rsidRPr="006537A1">
        <w:rPr>
          <w:sz w:val="24"/>
          <w:szCs w:val="24"/>
        </w:rPr>
        <w:t>преждающих действий, руководитель подразделения должен ознакомить персонал подразделения (участвующий в реализации КД либо ПД) с приказом под роспись.</w:t>
      </w:r>
    </w:p>
    <w:p w:rsidR="00D05A0D" w:rsidRPr="006537A1" w:rsidRDefault="00121BDB" w:rsidP="006537A1">
      <w:pPr>
        <w:pStyle w:val="40"/>
        <w:shd w:val="clear" w:color="auto" w:fill="auto"/>
        <w:spacing w:after="234" w:line="230" w:lineRule="exact"/>
        <w:ind w:firstLine="567"/>
        <w:rPr>
          <w:sz w:val="24"/>
          <w:szCs w:val="24"/>
        </w:rPr>
      </w:pPr>
      <w:r w:rsidRPr="006537A1">
        <w:rPr>
          <w:sz w:val="24"/>
          <w:szCs w:val="24"/>
        </w:rPr>
        <w:t>6.7 Хранение документов по аудиту</w:t>
      </w:r>
    </w:p>
    <w:p w:rsidR="00D05A0D" w:rsidRPr="006537A1" w:rsidRDefault="00121BDB" w:rsidP="006537A1">
      <w:pPr>
        <w:pStyle w:val="70"/>
        <w:shd w:val="clear" w:color="auto" w:fill="auto"/>
        <w:spacing w:before="0" w:line="230" w:lineRule="exact"/>
        <w:ind w:firstLine="567"/>
        <w:rPr>
          <w:sz w:val="24"/>
          <w:szCs w:val="24"/>
        </w:rPr>
        <w:sectPr w:rsidR="00D05A0D" w:rsidRPr="006537A1" w:rsidSect="006537A1">
          <w:type w:val="continuous"/>
          <w:pgSz w:w="11907" w:h="16840" w:code="9"/>
          <w:pgMar w:top="851" w:right="851" w:bottom="851" w:left="1134" w:header="0" w:footer="6" w:gutter="0"/>
          <w:cols w:space="720"/>
          <w:noEndnote/>
          <w:docGrid w:linePitch="360"/>
        </w:sectPr>
      </w:pPr>
      <w:r w:rsidRPr="006537A1">
        <w:rPr>
          <w:sz w:val="24"/>
          <w:szCs w:val="24"/>
        </w:rPr>
        <w:t>16</w:t>
      </w:r>
    </w:p>
    <w:p w:rsidR="00D05A0D" w:rsidRPr="006537A1" w:rsidRDefault="00121BDB" w:rsidP="006537A1">
      <w:pPr>
        <w:pStyle w:val="11"/>
        <w:shd w:val="clear" w:color="auto" w:fill="auto"/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lastRenderedPageBreak/>
        <w:t>Дела по внутреннему аудиту ИСМ хранятся в спец</w:t>
      </w:r>
      <w:r w:rsidRPr="006537A1">
        <w:rPr>
          <w:sz w:val="24"/>
          <w:szCs w:val="24"/>
        </w:rPr>
        <w:t>иальных папках, идентифицированных в соответствии с установленными требованиями. Оригиналы дел по аудитам хранятся у Координатора соответствующего предприятия, копии дел по аудиту в обязательном порядке руководителем группы по аудиту предоставляются Главно</w:t>
      </w:r>
      <w:r w:rsidRPr="006537A1">
        <w:rPr>
          <w:sz w:val="24"/>
          <w:szCs w:val="24"/>
        </w:rPr>
        <w:t xml:space="preserve">му аудитору (допускается предоставление дел в электронном виде, со всеми заполненными графами и соответствующими </w:t>
      </w:r>
      <w:r w:rsidRPr="006537A1">
        <w:rPr>
          <w:sz w:val="24"/>
          <w:szCs w:val="24"/>
        </w:rPr>
        <w:lastRenderedPageBreak/>
        <w:t>подписями). Копии дел по аудиту ИСМ предоставляются главным аудитором директору департамента ИСМ, директору по рискам и внутреннему контролю.</w:t>
      </w:r>
    </w:p>
    <w:p w:rsidR="00D05A0D" w:rsidRPr="006537A1" w:rsidRDefault="00121BDB" w:rsidP="006537A1">
      <w:pPr>
        <w:pStyle w:val="11"/>
        <w:shd w:val="clear" w:color="auto" w:fill="auto"/>
        <w:spacing w:before="0" w:after="272" w:line="27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С</w:t>
      </w:r>
      <w:r w:rsidRPr="006537A1">
        <w:rPr>
          <w:sz w:val="24"/>
          <w:szCs w:val="24"/>
        </w:rPr>
        <w:t>рок хранения записей - 5 лет.</w:t>
      </w:r>
    </w:p>
    <w:p w:rsidR="00D05A0D" w:rsidRPr="006537A1" w:rsidRDefault="00121BDB" w:rsidP="006537A1">
      <w:pPr>
        <w:pStyle w:val="40"/>
        <w:numPr>
          <w:ilvl w:val="0"/>
          <w:numId w:val="17"/>
        </w:numPr>
        <w:shd w:val="clear" w:color="auto" w:fill="auto"/>
        <w:tabs>
          <w:tab w:val="left" w:pos="1217"/>
        </w:tabs>
        <w:spacing w:after="220" w:line="230" w:lineRule="exact"/>
        <w:ind w:firstLine="567"/>
        <w:rPr>
          <w:sz w:val="24"/>
          <w:szCs w:val="24"/>
        </w:rPr>
      </w:pPr>
      <w:r w:rsidRPr="006537A1">
        <w:rPr>
          <w:sz w:val="24"/>
          <w:szCs w:val="24"/>
        </w:rPr>
        <w:t>Применение результатов аудита ИСМ</w:t>
      </w:r>
    </w:p>
    <w:p w:rsidR="00D05A0D" w:rsidRPr="006537A1" w:rsidRDefault="00121BDB" w:rsidP="006537A1">
      <w:pPr>
        <w:pStyle w:val="11"/>
        <w:shd w:val="clear" w:color="auto" w:fill="auto"/>
        <w:spacing w:before="0" w:line="265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Обобщенные результаты внутренних аудитов ИСМ являются входными данными для процессов: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1"/>
        </w:tabs>
        <w:spacing w:before="0" w:line="265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анализ со стороны руководства (входными данными для процесса «Анализ со стороны руководства» является отчет, формируемый главным аудитором (п.6.4.5);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1"/>
        </w:tabs>
        <w:spacing w:before="0" w:line="265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 xml:space="preserve">корректирующие действия (предпринимаются подразделениями по результатам проведенных внутренних аудитов, в </w:t>
      </w:r>
      <w:r w:rsidRPr="006537A1">
        <w:rPr>
          <w:sz w:val="24"/>
          <w:szCs w:val="24"/>
        </w:rPr>
        <w:t>случае выявления несоответствий);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1"/>
        </w:tabs>
        <w:spacing w:before="0" w:line="265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предупреждающие действия (предпринимаются подразделениями по результатам проведенных внутренних аудитов, с целью предупреждения несоответствий);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72"/>
        </w:tabs>
        <w:spacing w:before="0" w:after="268" w:line="265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улучшения деятельности (результаты внутренних аудитов позволяют в рамках проц</w:t>
      </w:r>
      <w:r w:rsidRPr="006537A1">
        <w:rPr>
          <w:sz w:val="24"/>
          <w:szCs w:val="24"/>
        </w:rPr>
        <w:t>ессов подразделениям выявлять области для улучшения).</w:t>
      </w:r>
    </w:p>
    <w:p w:rsidR="00D05A0D" w:rsidRPr="006537A1" w:rsidRDefault="00121BDB" w:rsidP="006537A1">
      <w:pPr>
        <w:pStyle w:val="40"/>
        <w:numPr>
          <w:ilvl w:val="0"/>
          <w:numId w:val="17"/>
        </w:numPr>
        <w:shd w:val="clear" w:color="auto" w:fill="auto"/>
        <w:tabs>
          <w:tab w:val="left" w:pos="1092"/>
        </w:tabs>
        <w:spacing w:after="207" w:line="230" w:lineRule="exact"/>
        <w:ind w:firstLine="567"/>
        <w:rPr>
          <w:sz w:val="24"/>
          <w:szCs w:val="24"/>
        </w:rPr>
      </w:pPr>
      <w:r w:rsidRPr="006537A1">
        <w:rPr>
          <w:sz w:val="24"/>
          <w:szCs w:val="24"/>
        </w:rPr>
        <w:t>Оценка работы аудиторов ИСМ</w:t>
      </w:r>
    </w:p>
    <w:p w:rsidR="00D05A0D" w:rsidRPr="006537A1" w:rsidRDefault="00121BDB" w:rsidP="006537A1">
      <w:pPr>
        <w:pStyle w:val="11"/>
        <w:numPr>
          <w:ilvl w:val="0"/>
          <w:numId w:val="19"/>
        </w:numPr>
        <w:shd w:val="clear" w:color="auto" w:fill="auto"/>
        <w:tabs>
          <w:tab w:val="left" w:pos="1402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 xml:space="preserve">Оценка работы внутренних аудиторов ИСМ осуществляется Главным аудитором ежеквартально. Для этого Главный аудитор должен осуществить сбор данных о работе аудиторов до 10 числа месяца, следующего за </w:t>
      </w:r>
      <w:proofErr w:type="gramStart"/>
      <w:r w:rsidRPr="006537A1">
        <w:rPr>
          <w:sz w:val="24"/>
          <w:szCs w:val="24"/>
        </w:rPr>
        <w:t>отчетным</w:t>
      </w:r>
      <w:proofErr w:type="gramEnd"/>
      <w:r w:rsidRPr="006537A1">
        <w:rPr>
          <w:sz w:val="24"/>
          <w:szCs w:val="24"/>
        </w:rPr>
        <w:t>.</w:t>
      </w:r>
    </w:p>
    <w:p w:rsidR="00D05A0D" w:rsidRPr="006537A1" w:rsidRDefault="00121BDB" w:rsidP="006537A1">
      <w:pPr>
        <w:pStyle w:val="11"/>
        <w:numPr>
          <w:ilvl w:val="0"/>
          <w:numId w:val="19"/>
        </w:numPr>
        <w:shd w:val="clear" w:color="auto" w:fill="auto"/>
        <w:tabs>
          <w:tab w:val="left" w:pos="1455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Данные, которые необходимо собрать для оценки раб</w:t>
      </w:r>
      <w:r w:rsidRPr="006537A1">
        <w:rPr>
          <w:sz w:val="24"/>
          <w:szCs w:val="24"/>
        </w:rPr>
        <w:t>оты аудиторов, должны содержать информацию о работе аудиторов по следующим критериям: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6"/>
        </w:tabs>
        <w:spacing w:before="0" w:line="27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количество аудитов под руководством аудитора;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6"/>
        </w:tabs>
        <w:spacing w:before="0" w:line="279" w:lineRule="exact"/>
        <w:ind w:right="20" w:firstLine="567"/>
        <w:rPr>
          <w:sz w:val="24"/>
          <w:szCs w:val="24"/>
        </w:rPr>
      </w:pPr>
      <w:r w:rsidRPr="006537A1">
        <w:rPr>
          <w:sz w:val="24"/>
          <w:szCs w:val="24"/>
        </w:rPr>
        <w:t>количество человеко-часов, затраченных на проведение аудитов - соблюдение запланированных сроков;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76"/>
        </w:tabs>
        <w:spacing w:before="0" w:line="27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количество аудитов, провед</w:t>
      </w:r>
      <w:r w:rsidRPr="006537A1">
        <w:rPr>
          <w:sz w:val="24"/>
          <w:szCs w:val="24"/>
        </w:rPr>
        <w:t>енных в качестве руководителя группы по аудиту;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1"/>
        </w:tabs>
        <w:spacing w:before="0" w:line="27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соответствие документов, установленным требованиям по оформлению;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6"/>
        </w:tabs>
        <w:spacing w:before="0" w:line="275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отсутствие претензий (обоснованных) от проверяемого подразделения к работе руководителя группы по аудиту, группы аудиторов в целом;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1"/>
        </w:tabs>
        <w:spacing w:before="0" w:line="275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своевременное проведение инспекционного аудита (с заполнением соответствующих граф в протоколе о несоответствии);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76"/>
        </w:tabs>
        <w:spacing w:before="0" w:after="3" w:line="23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точность, сжатость, понятность записей по результатам аудитов;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1"/>
        </w:tabs>
        <w:spacing w:before="0" w:line="23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своевременное формирование, согласование и утверждение планов аудитов;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1"/>
        </w:tabs>
        <w:spacing w:before="0" w:line="265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своевременное предоставление дел по аудиту Координатору по ИСМ, Главному аудитору.</w:t>
      </w:r>
    </w:p>
    <w:p w:rsidR="00D05A0D" w:rsidRPr="006537A1" w:rsidRDefault="00121BDB" w:rsidP="006537A1">
      <w:pPr>
        <w:pStyle w:val="11"/>
        <w:numPr>
          <w:ilvl w:val="0"/>
          <w:numId w:val="19"/>
        </w:numPr>
        <w:shd w:val="clear" w:color="auto" w:fill="auto"/>
        <w:tabs>
          <w:tab w:val="left" w:pos="1349"/>
        </w:tabs>
        <w:spacing w:before="0" w:after="268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По окончании проверки по службе (согласно Программе ВА ИСМ) в течение 2 рабочих дней Главный аудитор во все подразделения (в которых проводились проверки за</w:t>
      </w:r>
      <w:r w:rsidR="006537A1" w:rsidRPr="006537A1">
        <w:rPr>
          <w:sz w:val="24"/>
          <w:szCs w:val="24"/>
          <w:lang w:val="ru-RU"/>
        </w:rPr>
        <w:t xml:space="preserve"> </w:t>
      </w:r>
      <w:r w:rsidRPr="006537A1">
        <w:rPr>
          <w:sz w:val="24"/>
          <w:szCs w:val="24"/>
        </w:rPr>
        <w:t>данный период</w:t>
      </w:r>
      <w:r w:rsidRPr="006537A1">
        <w:rPr>
          <w:sz w:val="24"/>
          <w:szCs w:val="24"/>
        </w:rPr>
        <w:t>) рассылает анкету, с целью сбора информации об оценке работы внутренних аудиторов со стороны проверяемых подразделений. Анкетирование проводится с целью оценки восприятия структурными подразделениями организации процесса внутреннего аудита, целей его пров</w:t>
      </w:r>
      <w:r w:rsidRPr="006537A1">
        <w:rPr>
          <w:sz w:val="24"/>
          <w:szCs w:val="24"/>
        </w:rPr>
        <w:t>едения, а также для улучшения взаимодействия со структурными подразделениями при аудите. Анкету (приложение Л) заполняют как руководители подразделений, так и уполномоченные по ИСМ.</w:t>
      </w:r>
    </w:p>
    <w:p w:rsidR="00D05A0D" w:rsidRPr="006537A1" w:rsidRDefault="00121BDB" w:rsidP="006537A1">
      <w:pPr>
        <w:pStyle w:val="11"/>
        <w:numPr>
          <w:ilvl w:val="0"/>
          <w:numId w:val="19"/>
        </w:numPr>
        <w:shd w:val="clear" w:color="auto" w:fill="auto"/>
        <w:tabs>
          <w:tab w:val="left" w:pos="1364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Главный аудитор собирает анкеты, осуществляет полный анализ работа аудитор</w:t>
      </w:r>
      <w:r w:rsidRPr="006537A1">
        <w:rPr>
          <w:sz w:val="24"/>
          <w:szCs w:val="24"/>
        </w:rPr>
        <w:t>ов за год, результаты оценки в обязательном порядке документируются и должны содержать: оценку работы аудитора по критериям, указанным в п.6.9.2, а также заключение по результатам оценки (результаты оценки работы аудиторов со стороны подразделения, общая х</w:t>
      </w:r>
      <w:r w:rsidRPr="006537A1">
        <w:rPr>
          <w:sz w:val="24"/>
          <w:szCs w:val="24"/>
        </w:rPr>
        <w:t>арактеристика работы аудитора). Кроме того, данные анкетирования используются при формировании отчета по результатам внутреннего аудита по конкретной службе.</w:t>
      </w:r>
    </w:p>
    <w:p w:rsidR="00D05A0D" w:rsidRPr="006537A1" w:rsidRDefault="00121BDB" w:rsidP="006537A1">
      <w:pPr>
        <w:pStyle w:val="11"/>
        <w:numPr>
          <w:ilvl w:val="0"/>
          <w:numId w:val="19"/>
        </w:numPr>
        <w:shd w:val="clear" w:color="auto" w:fill="auto"/>
        <w:tabs>
          <w:tab w:val="left" w:pos="1255"/>
        </w:tabs>
        <w:spacing w:before="0" w:line="27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Главный аудитор при анализе работы аудиторов оценивает: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72"/>
        </w:tabs>
        <w:spacing w:before="0" w:line="284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количество проведенных аудитов;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1"/>
        </w:tabs>
        <w:spacing w:before="0" w:line="284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сложность проведенных аудитов;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6"/>
        </w:tabs>
        <w:spacing w:before="0" w:line="284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отзывы от руководителей проверяемых подразделений (если таковые были);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1"/>
        </w:tabs>
        <w:spacing w:before="0" w:line="284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lastRenderedPageBreak/>
        <w:t>степень выполнения обязанностей;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1"/>
        </w:tabs>
        <w:spacing w:before="0" w:line="27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результаты ежеквартальной оценки.</w:t>
      </w:r>
    </w:p>
    <w:p w:rsidR="00D05A0D" w:rsidRPr="006537A1" w:rsidRDefault="00121BDB" w:rsidP="006537A1">
      <w:pPr>
        <w:pStyle w:val="11"/>
        <w:numPr>
          <w:ilvl w:val="0"/>
          <w:numId w:val="19"/>
        </w:numPr>
        <w:shd w:val="clear" w:color="auto" w:fill="auto"/>
        <w:tabs>
          <w:tab w:val="left" w:pos="1320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Результаты анализа доводятся до руководителей групп по аудиту, аудиторов, директора деп</w:t>
      </w:r>
      <w:r w:rsidRPr="006537A1">
        <w:rPr>
          <w:sz w:val="24"/>
          <w:szCs w:val="24"/>
        </w:rPr>
        <w:t>артамента ИСМ, директора дирекции по рискам и внутреннему контролю.</w:t>
      </w:r>
    </w:p>
    <w:p w:rsidR="00D05A0D" w:rsidRPr="006537A1" w:rsidRDefault="00121BDB" w:rsidP="006537A1">
      <w:pPr>
        <w:pStyle w:val="11"/>
        <w:numPr>
          <w:ilvl w:val="0"/>
          <w:numId w:val="19"/>
        </w:numPr>
        <w:shd w:val="clear" w:color="auto" w:fill="auto"/>
        <w:tabs>
          <w:tab w:val="left" w:pos="1255"/>
        </w:tabs>
        <w:spacing w:before="0" w:line="27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Главный аудитор формирует дело по каждому аудитору, которое содержит: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434"/>
        </w:tabs>
        <w:spacing w:before="0" w:line="23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копии сертификатов об обучен</w:t>
      </w:r>
      <w:proofErr w:type="gramStart"/>
      <w:r w:rsidRPr="006537A1">
        <w:rPr>
          <w:sz w:val="24"/>
          <w:szCs w:val="24"/>
        </w:rPr>
        <w:t>ии ау</w:t>
      </w:r>
      <w:proofErr w:type="gramEnd"/>
      <w:r w:rsidRPr="006537A1">
        <w:rPr>
          <w:sz w:val="24"/>
          <w:szCs w:val="24"/>
        </w:rPr>
        <w:t>диторов;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1"/>
        </w:tabs>
        <w:spacing w:before="0" w:line="23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результаты ежеквартальной оценки;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76"/>
        </w:tabs>
        <w:spacing w:before="0" w:line="275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результаты годовой оценки;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76"/>
        </w:tabs>
        <w:spacing w:before="0" w:line="275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анкеты, полученные от подразделений;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1"/>
        </w:tabs>
        <w:spacing w:before="0" w:line="275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и другие документы, имеющие непосредственное отношение к оценке аудитора.</w:t>
      </w:r>
    </w:p>
    <w:p w:rsidR="00D05A0D" w:rsidRPr="006537A1" w:rsidRDefault="00121BDB" w:rsidP="006537A1">
      <w:pPr>
        <w:pStyle w:val="11"/>
        <w:shd w:val="clear" w:color="auto" w:fill="auto"/>
        <w:spacing w:before="0" w:after="544" w:line="275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Ответственность за хранение записей по результатам оценки несет Главный аудитор, срок хранения записей - 5 лет. Результаты оценки учитываются при формировании Программы ВА, а также при формировании Реестра аудиторов.</w:t>
      </w:r>
    </w:p>
    <w:p w:rsidR="00D05A0D" w:rsidRPr="006537A1" w:rsidRDefault="00121BDB" w:rsidP="006537A1">
      <w:pPr>
        <w:pStyle w:val="22"/>
        <w:keepNext/>
        <w:keepLines/>
        <w:shd w:val="clear" w:color="auto" w:fill="auto"/>
        <w:spacing w:after="461" w:line="270" w:lineRule="exact"/>
        <w:ind w:firstLine="567"/>
        <w:rPr>
          <w:sz w:val="24"/>
          <w:szCs w:val="24"/>
        </w:rPr>
      </w:pPr>
      <w:bookmarkStart w:id="16" w:name="bookmark16"/>
      <w:r w:rsidRPr="006537A1">
        <w:rPr>
          <w:sz w:val="24"/>
          <w:szCs w:val="24"/>
        </w:rPr>
        <w:t xml:space="preserve">7 Разработка и принятие корректирующих </w:t>
      </w:r>
      <w:r w:rsidRPr="006537A1">
        <w:rPr>
          <w:sz w:val="24"/>
          <w:szCs w:val="24"/>
        </w:rPr>
        <w:t>действий</w:t>
      </w:r>
      <w:bookmarkEnd w:id="16"/>
    </w:p>
    <w:p w:rsidR="00D05A0D" w:rsidRPr="006537A1" w:rsidRDefault="00121BDB" w:rsidP="006537A1">
      <w:pPr>
        <w:pStyle w:val="11"/>
        <w:shd w:val="clear" w:color="auto" w:fill="auto"/>
        <w:spacing w:before="0" w:after="209" w:line="23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7.1 Регистрация и анализ несоответствий</w:t>
      </w:r>
    </w:p>
    <w:p w:rsidR="00D05A0D" w:rsidRPr="006537A1" w:rsidRDefault="00121BDB" w:rsidP="006537A1">
      <w:pPr>
        <w:pStyle w:val="11"/>
        <w:shd w:val="clear" w:color="auto" w:fill="auto"/>
        <w:tabs>
          <w:tab w:val="left" w:pos="4865"/>
        </w:tabs>
        <w:spacing w:before="0" w:line="279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 xml:space="preserve">7.1.1 Несоответствия могут быть выявлены (в зависимости от специфики деятельности предприятия, входящего </w:t>
      </w:r>
      <w:proofErr w:type="gramStart"/>
      <w:r w:rsidRPr="006537A1">
        <w:rPr>
          <w:sz w:val="24"/>
          <w:szCs w:val="24"/>
        </w:rPr>
        <w:t>в</w:t>
      </w:r>
      <w:proofErr w:type="gramEnd"/>
      <w:r w:rsidRPr="006537A1">
        <w:rPr>
          <w:sz w:val="24"/>
          <w:szCs w:val="24"/>
        </w:rPr>
        <w:tab/>
        <w:t>) при: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1"/>
        </w:tabs>
        <w:spacing w:before="0" w:line="284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 xml:space="preserve">внутренних, сертификационных </w:t>
      </w:r>
      <w:proofErr w:type="gramStart"/>
      <w:r w:rsidRPr="006537A1">
        <w:rPr>
          <w:sz w:val="24"/>
          <w:szCs w:val="24"/>
        </w:rPr>
        <w:t>аудитах</w:t>
      </w:r>
      <w:proofErr w:type="gramEnd"/>
      <w:r w:rsidRPr="006537A1">
        <w:rPr>
          <w:sz w:val="24"/>
          <w:szCs w:val="24"/>
        </w:rPr>
        <w:t>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6"/>
        </w:tabs>
        <w:spacing w:before="0" w:line="284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 xml:space="preserve">комплексных, целевых, оперативных </w:t>
      </w:r>
      <w:proofErr w:type="gramStart"/>
      <w:r w:rsidRPr="006537A1">
        <w:rPr>
          <w:sz w:val="24"/>
          <w:szCs w:val="24"/>
        </w:rPr>
        <w:t>обследованиях</w:t>
      </w:r>
      <w:proofErr w:type="gramEnd"/>
      <w:r w:rsidRPr="006537A1">
        <w:rPr>
          <w:sz w:val="24"/>
          <w:szCs w:val="24"/>
        </w:rPr>
        <w:t>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76"/>
        </w:tabs>
        <w:spacing w:before="0" w:line="284" w:lineRule="exact"/>
        <w:ind w:right="20" w:firstLine="567"/>
        <w:jc w:val="both"/>
        <w:rPr>
          <w:sz w:val="24"/>
          <w:szCs w:val="24"/>
        </w:rPr>
      </w:pPr>
      <w:proofErr w:type="gramStart"/>
      <w:r w:rsidRPr="006537A1">
        <w:rPr>
          <w:sz w:val="24"/>
          <w:szCs w:val="24"/>
        </w:rPr>
        <w:t>мониторинге</w:t>
      </w:r>
      <w:proofErr w:type="gramEnd"/>
      <w:r w:rsidRPr="006537A1">
        <w:rPr>
          <w:sz w:val="24"/>
          <w:szCs w:val="24"/>
        </w:rPr>
        <w:t xml:space="preserve"> и измерениях продукции, экологических аспектах, инцидентах и несчастных случаях;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1"/>
        </w:tabs>
        <w:spacing w:before="0" w:line="265" w:lineRule="exact"/>
        <w:ind w:right="20" w:firstLine="567"/>
        <w:jc w:val="both"/>
        <w:rPr>
          <w:sz w:val="24"/>
          <w:szCs w:val="24"/>
        </w:rPr>
      </w:pPr>
      <w:proofErr w:type="gramStart"/>
      <w:r w:rsidRPr="006537A1">
        <w:rPr>
          <w:sz w:val="24"/>
          <w:szCs w:val="24"/>
        </w:rPr>
        <w:t>проведении</w:t>
      </w:r>
      <w:proofErr w:type="gramEnd"/>
      <w:r w:rsidRPr="006537A1">
        <w:rPr>
          <w:sz w:val="24"/>
          <w:szCs w:val="24"/>
        </w:rPr>
        <w:t xml:space="preserve"> проверок соблюдения требований в области экологии, промышленной безопасности и охраны труда (в зависимости от специфики деятельности предприятия);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1"/>
        </w:tabs>
        <w:spacing w:before="0" w:after="18" w:line="230" w:lineRule="exact"/>
        <w:ind w:firstLine="567"/>
        <w:jc w:val="both"/>
        <w:rPr>
          <w:sz w:val="24"/>
          <w:szCs w:val="24"/>
        </w:rPr>
      </w:pPr>
      <w:proofErr w:type="gramStart"/>
      <w:r w:rsidRPr="006537A1">
        <w:rPr>
          <w:sz w:val="24"/>
          <w:szCs w:val="24"/>
        </w:rPr>
        <w:t>прове</w:t>
      </w:r>
      <w:r w:rsidRPr="006537A1">
        <w:rPr>
          <w:sz w:val="24"/>
          <w:szCs w:val="24"/>
        </w:rPr>
        <w:t>дении</w:t>
      </w:r>
      <w:proofErr w:type="gramEnd"/>
      <w:r w:rsidRPr="006537A1">
        <w:rPr>
          <w:sz w:val="24"/>
          <w:szCs w:val="24"/>
        </w:rPr>
        <w:t xml:space="preserve"> проверок соблюдение норм технологического режима;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1"/>
        </w:tabs>
        <w:spacing w:before="0" w:after="177" w:line="230" w:lineRule="exact"/>
        <w:ind w:firstLine="567"/>
        <w:jc w:val="both"/>
        <w:rPr>
          <w:sz w:val="24"/>
          <w:szCs w:val="24"/>
        </w:rPr>
      </w:pPr>
      <w:proofErr w:type="gramStart"/>
      <w:r w:rsidRPr="006537A1">
        <w:rPr>
          <w:sz w:val="24"/>
          <w:szCs w:val="24"/>
        </w:rPr>
        <w:t>получении информации от заинтересованных сторон (потребителей, контролирующих и</w:t>
      </w:r>
      <w:proofErr w:type="gramEnd"/>
    </w:p>
    <w:p w:rsidR="00D05A0D" w:rsidRPr="006537A1" w:rsidRDefault="00121BDB" w:rsidP="006537A1">
      <w:pPr>
        <w:pStyle w:val="80"/>
        <w:shd w:val="clear" w:color="auto" w:fill="auto"/>
        <w:spacing w:before="0" w:line="220" w:lineRule="exact"/>
        <w:ind w:firstLine="567"/>
        <w:rPr>
          <w:sz w:val="24"/>
          <w:szCs w:val="24"/>
        </w:rPr>
        <w:sectPr w:rsidR="00D05A0D" w:rsidRPr="006537A1" w:rsidSect="006537A1">
          <w:type w:val="continuous"/>
          <w:pgSz w:w="11907" w:h="16840" w:code="9"/>
          <w:pgMar w:top="851" w:right="851" w:bottom="851" w:left="1134" w:header="0" w:footer="6" w:gutter="0"/>
          <w:cols w:space="720"/>
          <w:noEndnote/>
          <w:docGrid w:linePitch="360"/>
        </w:sectPr>
      </w:pPr>
      <w:r w:rsidRPr="006537A1">
        <w:rPr>
          <w:sz w:val="24"/>
          <w:szCs w:val="24"/>
        </w:rPr>
        <w:t>18</w:t>
      </w:r>
    </w:p>
    <w:p w:rsidR="00D05A0D" w:rsidRPr="006537A1" w:rsidRDefault="00121BDB" w:rsidP="006537A1">
      <w:pPr>
        <w:pStyle w:val="11"/>
        <w:shd w:val="clear" w:color="auto" w:fill="auto"/>
        <w:spacing w:before="0" w:after="8" w:line="23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lastRenderedPageBreak/>
        <w:t>надзорных органов, общественности, персонала) и т.д.</w:t>
      </w:r>
    </w:p>
    <w:p w:rsidR="00D05A0D" w:rsidRPr="006537A1" w:rsidRDefault="00121BDB" w:rsidP="006537A1">
      <w:pPr>
        <w:pStyle w:val="11"/>
        <w:shd w:val="clear" w:color="auto" w:fill="auto"/>
        <w:spacing w:before="0" w:line="23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7.1.2. Все выявленные несоответствия подлежат анализу и регистрации: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1"/>
        </w:tabs>
        <w:spacing w:before="0" w:line="265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при выявлении несоответствий в ходе внутренних аудитов ИСМ - в протоколах о несоответствии;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6"/>
        </w:tabs>
        <w:spacing w:before="0" w:line="275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 xml:space="preserve">при комплексных, целевых, оперативных обследованиях, проведении проверок соблюдения требований </w:t>
      </w:r>
      <w:r w:rsidRPr="006537A1">
        <w:rPr>
          <w:sz w:val="24"/>
          <w:szCs w:val="24"/>
        </w:rPr>
        <w:t xml:space="preserve">в области </w:t>
      </w:r>
      <w:proofErr w:type="gramStart"/>
      <w:r w:rsidRPr="006537A1">
        <w:rPr>
          <w:sz w:val="24"/>
          <w:szCs w:val="24"/>
        </w:rPr>
        <w:t>СМ</w:t>
      </w:r>
      <w:proofErr w:type="gramEnd"/>
      <w:r w:rsidRPr="006537A1">
        <w:rPr>
          <w:sz w:val="24"/>
          <w:szCs w:val="24"/>
        </w:rPr>
        <w:t xml:space="preserve"> - в актах - предписаниях, предписаниях;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6"/>
        </w:tabs>
        <w:spacing w:before="0" w:line="275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при возникновении инцидента и несчастного случая - в журнале регистрации несчастных случаев, актах;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1"/>
        </w:tabs>
        <w:spacing w:before="0" w:line="23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при мониторинге и измерениях экологических аспектов - в протоколах, журналах;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449"/>
        </w:tabs>
        <w:spacing w:before="0" w:line="23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при мониторинге и измерен</w:t>
      </w:r>
      <w:r w:rsidRPr="006537A1">
        <w:rPr>
          <w:sz w:val="24"/>
          <w:szCs w:val="24"/>
        </w:rPr>
        <w:t>иях продукции - в актах о несоответствии;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434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при получении информации от заинтересованных сторон (потребителей, контролирующих и надзорных органов, общественности, персонала и т.д.) - в журналах, предписаниях.</w:t>
      </w:r>
    </w:p>
    <w:p w:rsidR="00D05A0D" w:rsidRPr="006537A1" w:rsidRDefault="00121BDB" w:rsidP="006537A1">
      <w:pPr>
        <w:pStyle w:val="11"/>
        <w:shd w:val="clear" w:color="auto" w:fill="auto"/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Формы записей, в которых регистрируются несоответствия, устанавливаются в организации соответствующими процедурами или задокументированы в стандартах.</w:t>
      </w:r>
    </w:p>
    <w:p w:rsidR="00D05A0D" w:rsidRPr="006537A1" w:rsidRDefault="00121BDB" w:rsidP="006537A1">
      <w:pPr>
        <w:pStyle w:val="11"/>
        <w:numPr>
          <w:ilvl w:val="0"/>
          <w:numId w:val="20"/>
        </w:numPr>
        <w:shd w:val="clear" w:color="auto" w:fill="auto"/>
        <w:tabs>
          <w:tab w:val="left" w:pos="1270"/>
        </w:tabs>
        <w:spacing w:before="0" w:line="27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Анализ несоответствий проводят: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1"/>
        </w:tabs>
        <w:spacing w:before="0" w:line="265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уполномоченные лица (специалисты соответствующих подразделений, в зависим</w:t>
      </w:r>
      <w:r w:rsidRPr="006537A1">
        <w:rPr>
          <w:sz w:val="24"/>
          <w:szCs w:val="24"/>
        </w:rPr>
        <w:t>ости от направления);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1"/>
        </w:tabs>
        <w:spacing w:before="0" w:line="27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руководители подразделений, в которых проводился внутренний аудит;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1"/>
        </w:tabs>
        <w:spacing w:before="0" w:line="27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специально назначенная комиссия.</w:t>
      </w:r>
    </w:p>
    <w:p w:rsidR="00D05A0D" w:rsidRPr="006537A1" w:rsidRDefault="00121BDB" w:rsidP="006537A1">
      <w:pPr>
        <w:pStyle w:val="11"/>
        <w:shd w:val="clear" w:color="auto" w:fill="auto"/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Ответственность за регистрацию всех несоответствий несет руководитель процесса (руководитель подразделения в зависимости от направлени</w:t>
      </w:r>
      <w:r w:rsidRPr="006537A1">
        <w:rPr>
          <w:sz w:val="24"/>
          <w:szCs w:val="24"/>
        </w:rPr>
        <w:t>я), в рамках которого обнаружено несоответствие.</w:t>
      </w:r>
    </w:p>
    <w:p w:rsidR="00D05A0D" w:rsidRPr="006537A1" w:rsidRDefault="00121BDB" w:rsidP="006537A1">
      <w:pPr>
        <w:pStyle w:val="11"/>
        <w:numPr>
          <w:ilvl w:val="0"/>
          <w:numId w:val="20"/>
        </w:numPr>
        <w:shd w:val="clear" w:color="auto" w:fill="auto"/>
        <w:tabs>
          <w:tab w:val="left" w:pos="1421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 xml:space="preserve">В </w:t>
      </w:r>
      <w:proofErr w:type="gramStart"/>
      <w:r w:rsidRPr="006537A1">
        <w:rPr>
          <w:sz w:val="24"/>
          <w:szCs w:val="24"/>
        </w:rPr>
        <w:t>качестве</w:t>
      </w:r>
      <w:proofErr w:type="gramEnd"/>
      <w:r w:rsidRPr="006537A1">
        <w:rPr>
          <w:sz w:val="24"/>
          <w:szCs w:val="24"/>
        </w:rPr>
        <w:t xml:space="preserve"> источников информации о несоответствиях могут быть использованы: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6"/>
        </w:tabs>
        <w:spacing w:before="0" w:line="27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отчеты о несоответствиях (включая жалобы потребителей);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1"/>
        </w:tabs>
        <w:spacing w:before="0" w:line="27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lastRenderedPageBreak/>
        <w:t>отчеты о внутренних аудитах;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1"/>
        </w:tabs>
        <w:spacing w:before="0" w:line="27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выходные данные анализа со стороны руководства;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6"/>
        </w:tabs>
        <w:spacing w:before="0" w:line="27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выходные данные измерений удовлетворенности потребителей;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6"/>
        </w:tabs>
        <w:spacing w:before="0" w:line="27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 xml:space="preserve">соответствующие данные о </w:t>
      </w:r>
      <w:proofErr w:type="gramStart"/>
      <w:r w:rsidRPr="006537A1">
        <w:rPr>
          <w:sz w:val="24"/>
          <w:szCs w:val="24"/>
        </w:rPr>
        <w:t>СМ</w:t>
      </w:r>
      <w:proofErr w:type="gramEnd"/>
      <w:r w:rsidRPr="006537A1">
        <w:rPr>
          <w:sz w:val="24"/>
          <w:szCs w:val="24"/>
        </w:rPr>
        <w:t xml:space="preserve"> (ИСМ);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76"/>
        </w:tabs>
        <w:spacing w:before="0" w:line="27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данные измерений и мониторинга процессов и продукции.</w:t>
      </w:r>
    </w:p>
    <w:p w:rsidR="00D05A0D" w:rsidRPr="006537A1" w:rsidRDefault="00121BDB" w:rsidP="006537A1">
      <w:pPr>
        <w:pStyle w:val="11"/>
        <w:numPr>
          <w:ilvl w:val="0"/>
          <w:numId w:val="20"/>
        </w:numPr>
        <w:shd w:val="clear" w:color="auto" w:fill="auto"/>
        <w:tabs>
          <w:tab w:val="left" w:pos="1421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Все выявленные несоответствия должны подвергаться анализу. Кр</w:t>
      </w:r>
      <w:r w:rsidRPr="006537A1">
        <w:rPr>
          <w:sz w:val="24"/>
          <w:szCs w:val="24"/>
        </w:rPr>
        <w:t xml:space="preserve">итериями для анализа важности несоответствий, в части влияния их на функционирование </w:t>
      </w:r>
      <w:proofErr w:type="gramStart"/>
      <w:r w:rsidRPr="006537A1">
        <w:rPr>
          <w:sz w:val="24"/>
          <w:szCs w:val="24"/>
        </w:rPr>
        <w:t>СМ</w:t>
      </w:r>
      <w:proofErr w:type="gramEnd"/>
      <w:r w:rsidRPr="006537A1">
        <w:rPr>
          <w:sz w:val="24"/>
          <w:szCs w:val="24"/>
        </w:rPr>
        <w:t>, могут быть: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6"/>
        </w:tabs>
        <w:spacing w:before="0" w:line="27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частота появления несоответствий (разовые, повторяющиеся);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6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последствия, связанные с появлением несоответствий (незначительные, значительные, критические);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6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вероятность повторного появления и своевременного обнаружения несоответствия (низкая, средняя, высокая);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1"/>
        </w:tabs>
        <w:spacing w:before="0" w:line="27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ориентировочные затраты на устранение последствий несоответствий и их причин.</w:t>
      </w:r>
    </w:p>
    <w:p w:rsidR="00D05A0D" w:rsidRPr="006537A1" w:rsidRDefault="00121BDB" w:rsidP="006537A1">
      <w:pPr>
        <w:pStyle w:val="11"/>
        <w:shd w:val="clear" w:color="auto" w:fill="auto"/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Ответственность за проведение анализа несоответствий несет руководитель п</w:t>
      </w:r>
      <w:r w:rsidRPr="006537A1">
        <w:rPr>
          <w:sz w:val="24"/>
          <w:szCs w:val="24"/>
        </w:rPr>
        <w:t>роцесса (руководитель подразделения), в рамках которого выявлено несоответствие. Руководитель процесса (руководитель подразделения) может назначать сотрудник</w:t>
      </w:r>
      <w:proofErr w:type="gramStart"/>
      <w:r w:rsidRPr="006537A1">
        <w:rPr>
          <w:sz w:val="24"/>
          <w:szCs w:val="24"/>
        </w:rPr>
        <w:t>а(</w:t>
      </w:r>
      <w:proofErr w:type="spellStart"/>
      <w:proofErr w:type="gramEnd"/>
      <w:r w:rsidRPr="006537A1">
        <w:rPr>
          <w:sz w:val="24"/>
          <w:szCs w:val="24"/>
        </w:rPr>
        <w:t>ов</w:t>
      </w:r>
      <w:proofErr w:type="spellEnd"/>
      <w:r w:rsidRPr="006537A1">
        <w:rPr>
          <w:sz w:val="24"/>
          <w:szCs w:val="24"/>
        </w:rPr>
        <w:t>) подразделения, ответственных за проведение анализа и дальнейшую разработку корректирующих дей</w:t>
      </w:r>
      <w:r w:rsidRPr="006537A1">
        <w:rPr>
          <w:sz w:val="24"/>
          <w:szCs w:val="24"/>
        </w:rPr>
        <w:t>ствий.</w:t>
      </w:r>
    </w:p>
    <w:p w:rsidR="00D05A0D" w:rsidRPr="006537A1" w:rsidRDefault="00121BDB" w:rsidP="006537A1">
      <w:pPr>
        <w:pStyle w:val="11"/>
        <w:numPr>
          <w:ilvl w:val="0"/>
          <w:numId w:val="20"/>
        </w:numPr>
        <w:shd w:val="clear" w:color="auto" w:fill="auto"/>
        <w:tabs>
          <w:tab w:val="left" w:pos="1446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Сотрудники, проводящие анализ, должны обладать компетентностью, позволяющей объективно оценивать характер несоответствий, их последствия, причины возникновения несоответствий, а также формулировать корректирующие действия.</w:t>
      </w:r>
    </w:p>
    <w:p w:rsidR="00D05A0D" w:rsidRPr="006537A1" w:rsidRDefault="00121BDB" w:rsidP="006537A1">
      <w:pPr>
        <w:pStyle w:val="40"/>
        <w:numPr>
          <w:ilvl w:val="0"/>
          <w:numId w:val="21"/>
        </w:numPr>
        <w:shd w:val="clear" w:color="auto" w:fill="auto"/>
        <w:tabs>
          <w:tab w:val="left" w:pos="1436"/>
        </w:tabs>
        <w:spacing w:after="226" w:line="230" w:lineRule="exact"/>
        <w:ind w:firstLine="567"/>
        <w:rPr>
          <w:sz w:val="24"/>
          <w:szCs w:val="24"/>
        </w:rPr>
      </w:pPr>
      <w:r w:rsidRPr="006537A1">
        <w:rPr>
          <w:sz w:val="24"/>
          <w:szCs w:val="24"/>
        </w:rPr>
        <w:t>Установление причин несоответствий</w:t>
      </w:r>
    </w:p>
    <w:p w:rsidR="00D05A0D" w:rsidRPr="006537A1" w:rsidRDefault="00121BDB" w:rsidP="006537A1">
      <w:pPr>
        <w:pStyle w:val="11"/>
        <w:numPr>
          <w:ilvl w:val="0"/>
          <w:numId w:val="22"/>
        </w:numPr>
        <w:shd w:val="clear" w:color="auto" w:fill="auto"/>
        <w:tabs>
          <w:tab w:val="left" w:pos="1412"/>
        </w:tabs>
        <w:spacing w:before="0" w:line="269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Для каждого выявленного несоответствия должна быть установлена причина его возникновения.</w:t>
      </w:r>
    </w:p>
    <w:p w:rsidR="00D05A0D" w:rsidRPr="006537A1" w:rsidRDefault="00121BDB" w:rsidP="006537A1">
      <w:pPr>
        <w:pStyle w:val="11"/>
        <w:numPr>
          <w:ilvl w:val="0"/>
          <w:numId w:val="22"/>
        </w:numPr>
        <w:shd w:val="clear" w:color="auto" w:fill="auto"/>
        <w:tabs>
          <w:tab w:val="left" w:pos="1417"/>
        </w:tabs>
        <w:spacing w:before="0" w:line="269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Установление причин появления несоответствия по результатам анализа несоответствия проводит руководитель подразделения, в котором в</w:t>
      </w:r>
      <w:r w:rsidRPr="006537A1">
        <w:rPr>
          <w:sz w:val="24"/>
          <w:szCs w:val="24"/>
        </w:rPr>
        <w:t>ыявлено несоответствие.</w:t>
      </w:r>
    </w:p>
    <w:p w:rsidR="00D05A0D" w:rsidRPr="006537A1" w:rsidRDefault="00121BDB" w:rsidP="006537A1">
      <w:pPr>
        <w:pStyle w:val="11"/>
        <w:numPr>
          <w:ilvl w:val="0"/>
          <w:numId w:val="22"/>
        </w:numPr>
        <w:shd w:val="clear" w:color="auto" w:fill="auto"/>
        <w:tabs>
          <w:tab w:val="left" w:pos="1431"/>
        </w:tabs>
        <w:spacing w:before="0" w:line="26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Установление причин несоответствия включает в себя: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0"/>
        </w:tabs>
        <w:spacing w:before="0" w:line="269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определение первопричины в цепи возможных причин, которые привели к появлению несоответствий (установление причинно-следственной связи между этими данными и выявленными несоответствиями (в качестве инструментов для установления причинн</w:t>
      </w:r>
      <w:proofErr w:type="gramStart"/>
      <w:r w:rsidRPr="006537A1">
        <w:rPr>
          <w:sz w:val="24"/>
          <w:szCs w:val="24"/>
        </w:rPr>
        <w:t>о-</w:t>
      </w:r>
      <w:proofErr w:type="gramEnd"/>
      <w:r w:rsidRPr="006537A1">
        <w:rPr>
          <w:sz w:val="24"/>
          <w:szCs w:val="24"/>
        </w:rPr>
        <w:t xml:space="preserve"> следственных связе</w:t>
      </w:r>
      <w:r w:rsidRPr="006537A1">
        <w:rPr>
          <w:sz w:val="24"/>
          <w:szCs w:val="24"/>
        </w:rPr>
        <w:t xml:space="preserve">й могут использоваться диаграммы </w:t>
      </w:r>
      <w:proofErr w:type="spellStart"/>
      <w:r w:rsidRPr="006537A1">
        <w:rPr>
          <w:sz w:val="24"/>
          <w:szCs w:val="24"/>
        </w:rPr>
        <w:t>Исикавы</w:t>
      </w:r>
      <w:proofErr w:type="spellEnd"/>
      <w:r w:rsidRPr="006537A1">
        <w:rPr>
          <w:sz w:val="24"/>
          <w:szCs w:val="24"/>
        </w:rPr>
        <w:t xml:space="preserve">, контрольные карты </w:t>
      </w:r>
      <w:proofErr w:type="spellStart"/>
      <w:r w:rsidRPr="006537A1">
        <w:rPr>
          <w:sz w:val="24"/>
          <w:szCs w:val="24"/>
        </w:rPr>
        <w:t>Шухарта</w:t>
      </w:r>
      <w:proofErr w:type="spellEnd"/>
      <w:r w:rsidRPr="006537A1">
        <w:rPr>
          <w:sz w:val="24"/>
          <w:szCs w:val="24"/>
        </w:rPr>
        <w:t xml:space="preserve"> и т.д.);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5"/>
        </w:tabs>
        <w:spacing w:before="0" w:line="26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очередность решения проблемы или устранения несоответствия;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5"/>
        </w:tabs>
        <w:spacing w:before="0" w:line="269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формулирование всех возможных причин появления несоответствия (может быть использован метод мозгового штурма);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0"/>
        </w:tabs>
        <w:spacing w:before="0" w:line="26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установление основной причины возникновения несоответствия.</w:t>
      </w:r>
    </w:p>
    <w:p w:rsidR="00D05A0D" w:rsidRPr="006537A1" w:rsidRDefault="00121BDB" w:rsidP="006537A1">
      <w:pPr>
        <w:pStyle w:val="11"/>
        <w:shd w:val="clear" w:color="auto" w:fill="auto"/>
        <w:spacing w:before="0" w:line="269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Результаты анализа причин появления несоответствия (основную причину возникновения несоответствия) руководитель процесса/руководитель подразделения в обязательном порядке указывает в записях, отра</w:t>
      </w:r>
      <w:r w:rsidRPr="006537A1">
        <w:rPr>
          <w:sz w:val="24"/>
          <w:szCs w:val="24"/>
        </w:rPr>
        <w:t>женных в п.7.1.2.</w:t>
      </w:r>
    </w:p>
    <w:p w:rsidR="00D05A0D" w:rsidRPr="006537A1" w:rsidRDefault="00121BDB" w:rsidP="006537A1">
      <w:pPr>
        <w:pStyle w:val="11"/>
        <w:numPr>
          <w:ilvl w:val="0"/>
          <w:numId w:val="22"/>
        </w:numPr>
        <w:shd w:val="clear" w:color="auto" w:fill="auto"/>
        <w:tabs>
          <w:tab w:val="left" w:pos="1436"/>
        </w:tabs>
        <w:spacing w:before="0" w:after="211" w:line="269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Определение причины несоответствия является ключевым моментом, обеспечивающим должную результативность и эффективность корректирующих действий. Ответственность за формулирование причины выявленных несоответствий несет руководитель процесс</w:t>
      </w:r>
      <w:r w:rsidRPr="006537A1">
        <w:rPr>
          <w:sz w:val="24"/>
          <w:szCs w:val="24"/>
        </w:rPr>
        <w:t>а (подразделения). Руководитель процесса (подразделения) может сам установить причину несоответствия или назначить распоряжением сотрудник</w:t>
      </w:r>
      <w:proofErr w:type="gramStart"/>
      <w:r w:rsidRPr="006537A1">
        <w:rPr>
          <w:sz w:val="24"/>
          <w:szCs w:val="24"/>
        </w:rPr>
        <w:t>а(</w:t>
      </w:r>
      <w:proofErr w:type="spellStart"/>
      <w:proofErr w:type="gramEnd"/>
      <w:r w:rsidRPr="006537A1">
        <w:rPr>
          <w:sz w:val="24"/>
          <w:szCs w:val="24"/>
        </w:rPr>
        <w:t>ов</w:t>
      </w:r>
      <w:proofErr w:type="spellEnd"/>
      <w:r w:rsidRPr="006537A1">
        <w:rPr>
          <w:sz w:val="24"/>
          <w:szCs w:val="24"/>
        </w:rPr>
        <w:t>), ответственного(</w:t>
      </w:r>
      <w:proofErr w:type="spellStart"/>
      <w:r w:rsidRPr="006537A1">
        <w:rPr>
          <w:sz w:val="24"/>
          <w:szCs w:val="24"/>
        </w:rPr>
        <w:t>ых</w:t>
      </w:r>
      <w:proofErr w:type="spellEnd"/>
      <w:r w:rsidRPr="006537A1">
        <w:rPr>
          <w:sz w:val="24"/>
          <w:szCs w:val="24"/>
        </w:rPr>
        <w:t>) за установление причины.</w:t>
      </w:r>
    </w:p>
    <w:p w:rsidR="00D05A0D" w:rsidRPr="006537A1" w:rsidRDefault="00121BDB" w:rsidP="006537A1">
      <w:pPr>
        <w:pStyle w:val="40"/>
        <w:numPr>
          <w:ilvl w:val="0"/>
          <w:numId w:val="21"/>
        </w:numPr>
        <w:shd w:val="clear" w:color="auto" w:fill="auto"/>
        <w:tabs>
          <w:tab w:val="left" w:pos="1431"/>
        </w:tabs>
        <w:spacing w:after="207" w:line="230" w:lineRule="exact"/>
        <w:ind w:firstLine="567"/>
        <w:rPr>
          <w:sz w:val="24"/>
          <w:szCs w:val="24"/>
        </w:rPr>
      </w:pPr>
      <w:r w:rsidRPr="006537A1">
        <w:rPr>
          <w:sz w:val="24"/>
          <w:szCs w:val="24"/>
        </w:rPr>
        <w:t>Оценка необходимости принятия корректирующих действий</w:t>
      </w:r>
    </w:p>
    <w:p w:rsidR="00D05A0D" w:rsidRPr="006537A1" w:rsidRDefault="00121BDB" w:rsidP="006537A1">
      <w:pPr>
        <w:pStyle w:val="11"/>
        <w:numPr>
          <w:ilvl w:val="0"/>
          <w:numId w:val="23"/>
        </w:numPr>
        <w:shd w:val="clear" w:color="auto" w:fill="auto"/>
        <w:tabs>
          <w:tab w:val="left" w:pos="1422"/>
        </w:tabs>
        <w:spacing w:before="0" w:line="26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На основе установленной причины несоответствия следует определить: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5"/>
        </w:tabs>
        <w:spacing w:before="0" w:line="26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необходимость выполнения корректирующих действий;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5"/>
        </w:tabs>
        <w:spacing w:before="0" w:line="26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ограничиться коррекцией - устранением несоответствия.</w:t>
      </w:r>
    </w:p>
    <w:p w:rsidR="00D05A0D" w:rsidRPr="006537A1" w:rsidRDefault="00121BDB" w:rsidP="006537A1">
      <w:pPr>
        <w:pStyle w:val="11"/>
        <w:numPr>
          <w:ilvl w:val="0"/>
          <w:numId w:val="23"/>
        </w:numPr>
        <w:shd w:val="clear" w:color="auto" w:fill="auto"/>
        <w:tabs>
          <w:tab w:val="left" w:pos="1417"/>
        </w:tabs>
        <w:spacing w:before="0" w:line="269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Руководитель подразделения (руководитель процесса) в записях, определенных п.7.1.2 ук</w:t>
      </w:r>
      <w:r w:rsidRPr="006537A1">
        <w:rPr>
          <w:sz w:val="24"/>
          <w:szCs w:val="24"/>
        </w:rPr>
        <w:t>азывает характер коррекции, сроки и лицо, ответственное за ее проведение.</w:t>
      </w:r>
    </w:p>
    <w:p w:rsidR="00D05A0D" w:rsidRPr="006537A1" w:rsidRDefault="00121BDB" w:rsidP="006537A1">
      <w:pPr>
        <w:pStyle w:val="11"/>
        <w:numPr>
          <w:ilvl w:val="0"/>
          <w:numId w:val="23"/>
        </w:numPr>
        <w:shd w:val="clear" w:color="auto" w:fill="auto"/>
        <w:tabs>
          <w:tab w:val="left" w:pos="1422"/>
        </w:tabs>
        <w:spacing w:before="0" w:line="269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При оценивании необходимости принятия корректирующих действий используют информацию: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5"/>
        </w:tabs>
        <w:spacing w:before="0" w:line="26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о предпринятой коррекции для устранения несоответствия;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75"/>
        </w:tabs>
        <w:spacing w:before="0" w:line="26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об ущербе, нанесенном появлением несоответствия;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0"/>
        </w:tabs>
        <w:spacing w:before="0" w:line="26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lastRenderedPageBreak/>
        <w:t>о частоте появления несоответствия;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0"/>
        </w:tabs>
        <w:spacing w:before="0" w:line="26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о затратах, необходимых для проведения коррекции и корректирующих действий;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0"/>
        </w:tabs>
        <w:spacing w:before="0" w:line="26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о наличии ресурсов на выполнение корректирующих действий;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5"/>
        </w:tabs>
        <w:spacing w:before="0" w:line="269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 xml:space="preserve">о причинах несоответствий, связанных </w:t>
      </w:r>
      <w:r w:rsidRPr="006537A1">
        <w:rPr>
          <w:sz w:val="24"/>
          <w:szCs w:val="24"/>
        </w:rPr>
        <w:t>с проявлением случайных внешних воздействий или с отклонениями в работе процессов (системы);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0"/>
        </w:tabs>
        <w:spacing w:before="0" w:line="26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о требованиях, предъявляемых к процессам, работам, оборудованию;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5"/>
        </w:tabs>
        <w:spacing w:before="0" w:line="26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о значимости рисков.</w:t>
      </w:r>
    </w:p>
    <w:p w:rsidR="006537A1" w:rsidRPr="006537A1" w:rsidRDefault="00121BDB" w:rsidP="006537A1">
      <w:pPr>
        <w:pStyle w:val="11"/>
        <w:numPr>
          <w:ilvl w:val="0"/>
          <w:numId w:val="23"/>
        </w:numPr>
        <w:shd w:val="clear" w:color="auto" w:fill="auto"/>
        <w:tabs>
          <w:tab w:val="left" w:pos="1422"/>
        </w:tabs>
        <w:spacing w:before="0" w:after="211" w:line="269" w:lineRule="exact"/>
        <w:ind w:left="20"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Руководитель подразделения (процесса) разрабатывает корректирующие действия д</w:t>
      </w:r>
      <w:r w:rsidRPr="006537A1">
        <w:rPr>
          <w:sz w:val="24"/>
          <w:szCs w:val="24"/>
        </w:rPr>
        <w:t xml:space="preserve">ля устранения причин выявленных несоответствий в случаях, определенных </w:t>
      </w:r>
      <w:proofErr w:type="gramStart"/>
      <w:r w:rsidRPr="006537A1">
        <w:rPr>
          <w:sz w:val="24"/>
          <w:szCs w:val="24"/>
        </w:rPr>
        <w:t>в</w:t>
      </w:r>
      <w:proofErr w:type="gramEnd"/>
      <w:r w:rsidR="006537A1" w:rsidRPr="006537A1">
        <w:rPr>
          <w:sz w:val="24"/>
          <w:szCs w:val="24"/>
          <w:lang w:val="ru-RU"/>
        </w:rPr>
        <w:t xml:space="preserve"> </w:t>
      </w:r>
    </w:p>
    <w:p w:rsidR="00D05A0D" w:rsidRPr="006537A1" w:rsidRDefault="00121BDB" w:rsidP="006537A1">
      <w:pPr>
        <w:pStyle w:val="11"/>
        <w:numPr>
          <w:ilvl w:val="0"/>
          <w:numId w:val="23"/>
        </w:numPr>
        <w:shd w:val="clear" w:color="auto" w:fill="auto"/>
        <w:tabs>
          <w:tab w:val="left" w:pos="1422"/>
        </w:tabs>
        <w:spacing w:before="0" w:after="211" w:line="269" w:lineRule="exact"/>
        <w:ind w:left="20"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Руководитель подразделения (процесса)</w:t>
      </w:r>
      <w:r w:rsidRPr="006537A1">
        <w:rPr>
          <w:rStyle w:val="12pt1"/>
        </w:rPr>
        <w:t xml:space="preserve"> самостоятельно</w:t>
      </w:r>
      <w:r w:rsidRPr="006537A1">
        <w:rPr>
          <w:sz w:val="24"/>
          <w:szCs w:val="24"/>
        </w:rPr>
        <w:t xml:space="preserve"> принимает решение о проведении коррекции и/или корректирующих действий, если они не требуют значительных ресурсов.</w:t>
      </w:r>
    </w:p>
    <w:p w:rsidR="00D05A0D" w:rsidRPr="006537A1" w:rsidRDefault="00121BDB" w:rsidP="006537A1">
      <w:pPr>
        <w:pStyle w:val="11"/>
        <w:shd w:val="clear" w:color="auto" w:fill="auto"/>
        <w:spacing w:before="0" w:after="331" w:line="269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Если для проведения коррекции и/или корректирующих действий требуются значительные ресурсы (или по каким-либо другим веским причинам), то ру</w:t>
      </w:r>
      <w:r w:rsidRPr="006537A1">
        <w:rPr>
          <w:sz w:val="24"/>
          <w:szCs w:val="24"/>
        </w:rPr>
        <w:t>ководитель подразделения (процесса) должен направить Координатору объяснительную записку (письмо электронной почты) с соответствующим обоснованием. Координатор принимает решение о проведении корректирующих действий, либо об отмене их, либо выносит данный в</w:t>
      </w:r>
      <w:r w:rsidRPr="006537A1">
        <w:rPr>
          <w:sz w:val="24"/>
          <w:szCs w:val="24"/>
        </w:rPr>
        <w:t>опрос на рассмотрение высшему руководству.</w:t>
      </w:r>
    </w:p>
    <w:p w:rsidR="00D05A0D" w:rsidRPr="006537A1" w:rsidRDefault="00121BDB" w:rsidP="006537A1">
      <w:pPr>
        <w:pStyle w:val="40"/>
        <w:shd w:val="clear" w:color="auto" w:fill="auto"/>
        <w:spacing w:after="221" w:line="230" w:lineRule="exact"/>
        <w:ind w:firstLine="567"/>
        <w:rPr>
          <w:sz w:val="24"/>
          <w:szCs w:val="24"/>
        </w:rPr>
      </w:pPr>
      <w:r w:rsidRPr="006537A1">
        <w:rPr>
          <w:sz w:val="24"/>
          <w:szCs w:val="24"/>
        </w:rPr>
        <w:t>7.4 Определение и осуществление корректирующих действий</w:t>
      </w:r>
    </w:p>
    <w:p w:rsidR="00D05A0D" w:rsidRPr="006537A1" w:rsidRDefault="00121BDB" w:rsidP="006537A1">
      <w:pPr>
        <w:pStyle w:val="11"/>
        <w:numPr>
          <w:ilvl w:val="0"/>
          <w:numId w:val="24"/>
        </w:numPr>
        <w:shd w:val="clear" w:color="auto" w:fill="auto"/>
        <w:tabs>
          <w:tab w:val="left" w:pos="1417"/>
        </w:tabs>
        <w:spacing w:before="0" w:line="269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Руководитель подразделения (процесса), в котором выявлено несоответствие, несет ответственность за разработку корректирующих действий и их реализацию.</w:t>
      </w:r>
    </w:p>
    <w:p w:rsidR="00D05A0D" w:rsidRPr="006537A1" w:rsidRDefault="00121BDB" w:rsidP="006537A1">
      <w:pPr>
        <w:pStyle w:val="11"/>
        <w:numPr>
          <w:ilvl w:val="0"/>
          <w:numId w:val="24"/>
        </w:numPr>
        <w:shd w:val="clear" w:color="auto" w:fill="auto"/>
        <w:tabs>
          <w:tab w:val="left" w:pos="1422"/>
        </w:tabs>
        <w:spacing w:before="0" w:line="269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При вы</w:t>
      </w:r>
      <w:r w:rsidRPr="006537A1">
        <w:rPr>
          <w:sz w:val="24"/>
          <w:szCs w:val="24"/>
        </w:rPr>
        <w:t>боре необходимых корректирующих действий должны учитываться следующие критерии: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5"/>
        </w:tabs>
        <w:spacing w:before="0" w:line="269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конкретность (способность предотвратить или свести к минимуму случаи повторного возникновения несоответствий);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5"/>
        </w:tabs>
        <w:spacing w:before="0" w:line="26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измеримость (все мероприятия должны иметь результат);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75"/>
        </w:tabs>
        <w:spacing w:before="0" w:line="269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достижимость (наличие всех необходимых ресурсов для выполнения запланированных мероприятий);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5"/>
        </w:tabs>
        <w:spacing w:before="0" w:line="269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 xml:space="preserve">реалистичность (мероприятия </w:t>
      </w:r>
      <w:proofErr w:type="gramStart"/>
      <w:r w:rsidRPr="006537A1">
        <w:rPr>
          <w:sz w:val="24"/>
          <w:szCs w:val="24"/>
        </w:rPr>
        <w:t>возможно</w:t>
      </w:r>
      <w:proofErr w:type="gramEnd"/>
      <w:r w:rsidRPr="006537A1">
        <w:rPr>
          <w:sz w:val="24"/>
          <w:szCs w:val="24"/>
        </w:rPr>
        <w:t xml:space="preserve"> произвести в существующих условия деятельности предприятия);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5"/>
        </w:tabs>
        <w:spacing w:before="0" w:line="269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своевременность (мероприятия должны быть проведены в согласованны</w:t>
      </w:r>
      <w:r w:rsidRPr="006537A1">
        <w:rPr>
          <w:sz w:val="24"/>
          <w:szCs w:val="24"/>
        </w:rPr>
        <w:t>е сроки, позволяющие устранить причину возникновения риска);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0"/>
        </w:tabs>
        <w:spacing w:before="0" w:line="26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ответственность (за проведение мероприятий должно отвечать определенное лицо).</w:t>
      </w:r>
    </w:p>
    <w:p w:rsidR="00D05A0D" w:rsidRPr="006537A1" w:rsidRDefault="00121BDB" w:rsidP="006537A1">
      <w:pPr>
        <w:pStyle w:val="11"/>
        <w:numPr>
          <w:ilvl w:val="0"/>
          <w:numId w:val="24"/>
        </w:numPr>
        <w:shd w:val="clear" w:color="auto" w:fill="auto"/>
        <w:tabs>
          <w:tab w:val="left" w:pos="1422"/>
        </w:tabs>
        <w:spacing w:before="0" w:line="269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 xml:space="preserve">Руководитель подразделения в семидневный срок разрабатывает корректирующие действия, определяет планируемую дату их </w:t>
      </w:r>
      <w:r w:rsidRPr="006537A1">
        <w:rPr>
          <w:sz w:val="24"/>
          <w:szCs w:val="24"/>
        </w:rPr>
        <w:t>выполнения, ответственного за выполнение мероприятия и указывает их, в обязательном порядке, в соответствующих записях (журналах, актах-предписаниях, предписаниях и т.д.).</w:t>
      </w:r>
    </w:p>
    <w:p w:rsidR="00D05A0D" w:rsidRPr="006537A1" w:rsidRDefault="00121BDB" w:rsidP="006537A1">
      <w:pPr>
        <w:pStyle w:val="11"/>
        <w:numPr>
          <w:ilvl w:val="0"/>
          <w:numId w:val="24"/>
        </w:numPr>
        <w:shd w:val="clear" w:color="auto" w:fill="auto"/>
        <w:tabs>
          <w:tab w:val="left" w:pos="1426"/>
        </w:tabs>
        <w:spacing w:before="0" w:line="269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 xml:space="preserve">Разработанные корректирующие действия должны быть адекватны последствиям выявленных несоответствий и направлены </w:t>
      </w:r>
      <w:proofErr w:type="gramStart"/>
      <w:r w:rsidRPr="006537A1">
        <w:rPr>
          <w:sz w:val="24"/>
          <w:szCs w:val="24"/>
        </w:rPr>
        <w:t>на</w:t>
      </w:r>
      <w:proofErr w:type="gramEnd"/>
      <w:r w:rsidRPr="006537A1">
        <w:rPr>
          <w:sz w:val="24"/>
          <w:szCs w:val="24"/>
        </w:rPr>
        <w:t>: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75"/>
        </w:tabs>
        <w:spacing w:before="0" w:line="26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предотвращение повторного возникновения несоответствия;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5"/>
        </w:tabs>
        <w:spacing w:before="0" w:line="26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снижение ущерба, наносимого появлением несоответствия;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5"/>
        </w:tabs>
        <w:spacing w:before="0" w:line="26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увеличение вероятности своевр</w:t>
      </w:r>
      <w:r w:rsidRPr="006537A1">
        <w:rPr>
          <w:sz w:val="24"/>
          <w:szCs w:val="24"/>
        </w:rPr>
        <w:t>еменного обнаружения несоответствия.</w:t>
      </w:r>
    </w:p>
    <w:p w:rsidR="00D05A0D" w:rsidRPr="006537A1" w:rsidRDefault="00121BDB" w:rsidP="006537A1">
      <w:pPr>
        <w:pStyle w:val="11"/>
        <w:numPr>
          <w:ilvl w:val="0"/>
          <w:numId w:val="24"/>
        </w:numPr>
        <w:shd w:val="clear" w:color="auto" w:fill="auto"/>
        <w:tabs>
          <w:tab w:val="left" w:pos="1268"/>
        </w:tabs>
        <w:spacing w:before="0" w:line="269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Решение о проведении корректирующих действий, связанных со значительными инвестициями, принимает высшее руководство, для этого Координатор по ИСМ готовит проект приказа по осуществлению корректирующих действий с указани</w:t>
      </w:r>
      <w:r w:rsidRPr="006537A1">
        <w:rPr>
          <w:sz w:val="24"/>
          <w:szCs w:val="24"/>
        </w:rPr>
        <w:t>ем: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0"/>
        </w:tabs>
        <w:spacing w:before="0" w:line="26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лиц, ответственных за их выполнение;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5"/>
        </w:tabs>
        <w:spacing w:before="0" w:line="26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сроков реализации мероприятий;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75"/>
        </w:tabs>
        <w:spacing w:before="0" w:line="269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лиц, ответственных за осуществление контроля степени реализации корректирующих действий.</w:t>
      </w:r>
    </w:p>
    <w:p w:rsidR="00D05A0D" w:rsidRPr="006537A1" w:rsidRDefault="00121BDB" w:rsidP="006537A1">
      <w:pPr>
        <w:pStyle w:val="11"/>
        <w:numPr>
          <w:ilvl w:val="0"/>
          <w:numId w:val="24"/>
        </w:numPr>
        <w:shd w:val="clear" w:color="auto" w:fill="auto"/>
        <w:tabs>
          <w:tab w:val="left" w:pos="1431"/>
        </w:tabs>
        <w:spacing w:before="0" w:after="219" w:line="269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 xml:space="preserve">Осуществление корректирующих действий проводится в подразделении, в котором возникло несоответствие, однако ответственность за выполнение мероприятий может быть возложена на руководителя другого подразделения, участвующего в процессе, в рамках </w:t>
      </w:r>
      <w:r w:rsidRPr="006537A1">
        <w:rPr>
          <w:sz w:val="24"/>
          <w:szCs w:val="24"/>
        </w:rPr>
        <w:lastRenderedPageBreak/>
        <w:t>которого был</w:t>
      </w:r>
      <w:r w:rsidRPr="006537A1">
        <w:rPr>
          <w:sz w:val="24"/>
          <w:szCs w:val="24"/>
        </w:rPr>
        <w:t>о выявлено несоответствие. Контроль над соблюдением сроков проведения корректирующих действий и соответствием выполненных мероприятий</w:t>
      </w:r>
    </w:p>
    <w:p w:rsidR="00D05A0D" w:rsidRPr="006537A1" w:rsidRDefault="00121BDB" w:rsidP="006537A1">
      <w:pPr>
        <w:pStyle w:val="101"/>
        <w:shd w:val="clear" w:color="auto" w:fill="auto"/>
        <w:spacing w:before="0" w:line="220" w:lineRule="exact"/>
        <w:ind w:firstLine="567"/>
        <w:rPr>
          <w:sz w:val="24"/>
          <w:szCs w:val="24"/>
        </w:rPr>
      </w:pPr>
      <w:r w:rsidRPr="006537A1">
        <w:rPr>
          <w:sz w:val="24"/>
          <w:szCs w:val="24"/>
        </w:rPr>
        <w:t>21</w:t>
      </w:r>
    </w:p>
    <w:p w:rsidR="00D05A0D" w:rsidRPr="006537A1" w:rsidRDefault="00121BDB" w:rsidP="006537A1">
      <w:pPr>
        <w:pStyle w:val="11"/>
        <w:shd w:val="clear" w:color="auto" w:fill="auto"/>
        <w:spacing w:before="0" w:line="270" w:lineRule="exact"/>
        <w:ind w:right="20" w:firstLine="567"/>
        <w:jc w:val="both"/>
        <w:rPr>
          <w:sz w:val="24"/>
          <w:szCs w:val="24"/>
        </w:rPr>
      </w:pPr>
      <w:proofErr w:type="gramStart"/>
      <w:r w:rsidRPr="006537A1">
        <w:rPr>
          <w:sz w:val="24"/>
          <w:szCs w:val="24"/>
        </w:rPr>
        <w:t>запланированным</w:t>
      </w:r>
      <w:proofErr w:type="gramEnd"/>
      <w:r w:rsidRPr="006537A1">
        <w:rPr>
          <w:sz w:val="24"/>
          <w:szCs w:val="24"/>
        </w:rPr>
        <w:t xml:space="preserve"> осуществляет руководитель подразделения, где выявлено несоответствие. Кроме того, в сроки, определенным</w:t>
      </w:r>
      <w:r w:rsidRPr="006537A1">
        <w:rPr>
          <w:sz w:val="24"/>
          <w:szCs w:val="24"/>
        </w:rPr>
        <w:t>и документированными процедурами, подразделение формирует отчет о выполнении разработанных мероприятий, в котором указываются: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6"/>
        </w:tabs>
        <w:spacing w:before="0" w:line="27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фактические сроки выполнения мероприятий;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91"/>
        </w:tabs>
        <w:spacing w:before="0" w:line="27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причины в случае невыполнения мероприятий (если таковые будут).</w:t>
      </w:r>
    </w:p>
    <w:p w:rsidR="00D05A0D" w:rsidRPr="006537A1" w:rsidRDefault="00121BDB" w:rsidP="006537A1">
      <w:pPr>
        <w:pStyle w:val="11"/>
        <w:shd w:val="clear" w:color="auto" w:fill="auto"/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Форма отчета определена в соответствующих документированных процедурах (кроме процесса внутреннего аудита, в данном случае форма отчета свободная). Отчеты руководители подразделений (уполномоченные им лица) предоставляют в подразделение, проводившего прове</w:t>
      </w:r>
      <w:r w:rsidRPr="006537A1">
        <w:rPr>
          <w:sz w:val="24"/>
          <w:szCs w:val="24"/>
        </w:rPr>
        <w:t>рку, для анализа.</w:t>
      </w:r>
    </w:p>
    <w:p w:rsidR="00D05A0D" w:rsidRPr="006537A1" w:rsidRDefault="00121BDB" w:rsidP="006537A1">
      <w:pPr>
        <w:pStyle w:val="11"/>
        <w:numPr>
          <w:ilvl w:val="0"/>
          <w:numId w:val="24"/>
        </w:numPr>
        <w:shd w:val="clear" w:color="auto" w:fill="auto"/>
        <w:tabs>
          <w:tab w:val="left" w:pos="1426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 xml:space="preserve">В </w:t>
      </w:r>
      <w:proofErr w:type="gramStart"/>
      <w:r w:rsidRPr="006537A1">
        <w:rPr>
          <w:sz w:val="24"/>
          <w:szCs w:val="24"/>
        </w:rPr>
        <w:t>случае</w:t>
      </w:r>
      <w:proofErr w:type="gramEnd"/>
      <w:r w:rsidRPr="006537A1">
        <w:rPr>
          <w:sz w:val="24"/>
          <w:szCs w:val="24"/>
        </w:rPr>
        <w:t>, если несоответствия были выявлены сторонними организациями, и форма акта, либо протокола не предусматривает разработку корректирующих действий, то в таком случае данные несоответствия регистрируются в журнале регистрации несоотв</w:t>
      </w:r>
      <w:r w:rsidRPr="006537A1">
        <w:rPr>
          <w:sz w:val="24"/>
          <w:szCs w:val="24"/>
        </w:rPr>
        <w:t>етствий и корректирующих действий. Допускается вести журнал в электронном виде (приложение</w:t>
      </w:r>
      <w:r w:rsidRPr="006537A1">
        <w:rPr>
          <w:rStyle w:val="ab"/>
          <w:sz w:val="24"/>
          <w:szCs w:val="24"/>
        </w:rPr>
        <w:t xml:space="preserve"> И).</w:t>
      </w:r>
    </w:p>
    <w:p w:rsidR="00D05A0D" w:rsidRPr="006537A1" w:rsidRDefault="00121BDB" w:rsidP="006537A1">
      <w:pPr>
        <w:pStyle w:val="11"/>
        <w:numPr>
          <w:ilvl w:val="0"/>
          <w:numId w:val="24"/>
        </w:numPr>
        <w:shd w:val="clear" w:color="auto" w:fill="auto"/>
        <w:tabs>
          <w:tab w:val="left" w:pos="1402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Срок проверки выполнения корректирующих действий не должен составлять более двух недель от фактической даты завершения выполнения корректирующих действий.</w:t>
      </w:r>
    </w:p>
    <w:p w:rsidR="00D05A0D" w:rsidRPr="006537A1" w:rsidRDefault="00121BDB" w:rsidP="006537A1">
      <w:pPr>
        <w:pStyle w:val="11"/>
        <w:numPr>
          <w:ilvl w:val="0"/>
          <w:numId w:val="24"/>
        </w:numPr>
        <w:shd w:val="clear" w:color="auto" w:fill="auto"/>
        <w:tabs>
          <w:tab w:val="left" w:pos="1450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Руково</w:t>
      </w:r>
      <w:r w:rsidRPr="006537A1">
        <w:rPr>
          <w:sz w:val="24"/>
          <w:szCs w:val="24"/>
        </w:rPr>
        <w:t>дители подразделений, проводившие проверку по соответствующим направлениям, консолидируют отчеты о выполнении мероприятий по результатам проверок, предоставляемыми проверяемыми подразделениями, осуществляют анализ представленных данных, информируют о выпол</w:t>
      </w:r>
      <w:r w:rsidRPr="006537A1">
        <w:rPr>
          <w:sz w:val="24"/>
          <w:szCs w:val="24"/>
        </w:rPr>
        <w:t>нении мероприятий директоров по направлениям.</w:t>
      </w:r>
    </w:p>
    <w:p w:rsidR="00D05A0D" w:rsidRPr="006537A1" w:rsidRDefault="00121BDB" w:rsidP="006537A1">
      <w:pPr>
        <w:pStyle w:val="11"/>
        <w:shd w:val="clear" w:color="auto" w:fill="auto"/>
        <w:spacing w:before="0" w:after="332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 xml:space="preserve">Порядок информирования руководства о выполнении мероприятий по результатам внутренних аудитов определен в </w:t>
      </w:r>
      <w:proofErr w:type="gramStart"/>
      <w:r w:rsidRPr="006537A1">
        <w:rPr>
          <w:sz w:val="24"/>
          <w:szCs w:val="24"/>
        </w:rPr>
        <w:t>п.б</w:t>
      </w:r>
      <w:proofErr w:type="gramEnd"/>
      <w:r w:rsidRPr="006537A1">
        <w:rPr>
          <w:sz w:val="24"/>
          <w:szCs w:val="24"/>
        </w:rPr>
        <w:t>.6.</w:t>
      </w:r>
    </w:p>
    <w:p w:rsidR="00D05A0D" w:rsidRPr="006537A1" w:rsidRDefault="00121BDB" w:rsidP="006537A1">
      <w:pPr>
        <w:pStyle w:val="40"/>
        <w:numPr>
          <w:ilvl w:val="0"/>
          <w:numId w:val="25"/>
        </w:numPr>
        <w:shd w:val="clear" w:color="auto" w:fill="auto"/>
        <w:tabs>
          <w:tab w:val="left" w:pos="1388"/>
        </w:tabs>
        <w:spacing w:after="207" w:line="230" w:lineRule="exact"/>
        <w:ind w:firstLine="567"/>
        <w:rPr>
          <w:sz w:val="24"/>
          <w:szCs w:val="24"/>
        </w:rPr>
      </w:pPr>
      <w:r w:rsidRPr="006537A1">
        <w:rPr>
          <w:rStyle w:val="41"/>
          <w:sz w:val="24"/>
          <w:szCs w:val="24"/>
        </w:rPr>
        <w:t>Анализ</w:t>
      </w:r>
      <w:r w:rsidRPr="006537A1">
        <w:rPr>
          <w:sz w:val="24"/>
          <w:szCs w:val="24"/>
        </w:rPr>
        <w:t xml:space="preserve"> результативности корректирующих действий</w:t>
      </w:r>
    </w:p>
    <w:p w:rsidR="00D05A0D" w:rsidRPr="006537A1" w:rsidRDefault="00121BDB" w:rsidP="006537A1">
      <w:pPr>
        <w:pStyle w:val="11"/>
        <w:shd w:val="clear" w:color="auto" w:fill="auto"/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7.5,1 Оценка результативности внедренных корректирующих действий направлена на определение достижения поставленной цели: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6"/>
        </w:tabs>
        <w:spacing w:before="0" w:line="27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устранения причины несоответствия;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6"/>
        </w:tabs>
        <w:spacing w:before="0" w:line="27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предупреждения повторного возникновения несоответствия.</w:t>
      </w:r>
    </w:p>
    <w:p w:rsidR="00D05A0D" w:rsidRPr="006537A1" w:rsidRDefault="00121BDB" w:rsidP="006537A1">
      <w:pPr>
        <w:pStyle w:val="11"/>
        <w:numPr>
          <w:ilvl w:val="0"/>
          <w:numId w:val="26"/>
        </w:numPr>
        <w:shd w:val="clear" w:color="auto" w:fill="auto"/>
        <w:tabs>
          <w:tab w:val="left" w:pos="1089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proofErr w:type="gramStart"/>
      <w:r w:rsidRPr="006537A1">
        <w:rPr>
          <w:sz w:val="24"/>
          <w:szCs w:val="24"/>
        </w:rPr>
        <w:t>В отчете, формируемом подразделением о выпол</w:t>
      </w:r>
      <w:r w:rsidRPr="006537A1">
        <w:rPr>
          <w:sz w:val="24"/>
          <w:szCs w:val="24"/>
        </w:rPr>
        <w:t>нении мероприятий (коррекции и корректирующих действий), кроме мероприятий, разработанных в ходе внутренних аудитов, руководители подразделений отражают результаты анализа результативности предпринятых КД.</w:t>
      </w:r>
      <w:proofErr w:type="gramEnd"/>
    </w:p>
    <w:p w:rsidR="00D05A0D" w:rsidRPr="006537A1" w:rsidRDefault="00121BDB" w:rsidP="006537A1">
      <w:pPr>
        <w:pStyle w:val="11"/>
        <w:numPr>
          <w:ilvl w:val="0"/>
          <w:numId w:val="26"/>
        </w:numPr>
        <w:shd w:val="clear" w:color="auto" w:fill="auto"/>
        <w:tabs>
          <w:tab w:val="left" w:pos="1152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Кроме того, результативность предпринятых КД оцени</w:t>
      </w:r>
      <w:r w:rsidRPr="006537A1">
        <w:rPr>
          <w:sz w:val="24"/>
          <w:szCs w:val="24"/>
        </w:rPr>
        <w:t>вается при проведении проверок (соблюдения установленных предприятиями требований) сотрудниками соответствующих подразделений в области экологии, промышленной безопасности и охраны труда и других подразделений предприятий ГКНС, в зависимости от специфики д</w:t>
      </w:r>
      <w:r w:rsidRPr="006537A1">
        <w:rPr>
          <w:sz w:val="24"/>
          <w:szCs w:val="24"/>
        </w:rPr>
        <w:t>еятельности. Анализу подлежит выполнение всех запланированных мероприятий, включая мероприятия, разработанные для устранения несоответствий (также для устранения причин их появления), выявленных инспектирующими и контролирующими органами, а также оценивает</w:t>
      </w:r>
      <w:r w:rsidRPr="006537A1">
        <w:rPr>
          <w:sz w:val="24"/>
          <w:szCs w:val="24"/>
        </w:rPr>
        <w:t>ся результативность предпринятых КД.</w:t>
      </w:r>
    </w:p>
    <w:p w:rsidR="00D05A0D" w:rsidRPr="006537A1" w:rsidRDefault="00121BDB" w:rsidP="006537A1">
      <w:pPr>
        <w:pStyle w:val="11"/>
        <w:shd w:val="clear" w:color="auto" w:fill="auto"/>
        <w:spacing w:before="0" w:after="572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Порядок оценки результативности КД, разработанных по результатам внутренних аудитов, определен в подразделе 6.6.</w:t>
      </w:r>
    </w:p>
    <w:p w:rsidR="00D05A0D" w:rsidRPr="006537A1" w:rsidRDefault="00121BDB" w:rsidP="006537A1">
      <w:pPr>
        <w:pStyle w:val="40"/>
        <w:numPr>
          <w:ilvl w:val="0"/>
          <w:numId w:val="25"/>
        </w:numPr>
        <w:shd w:val="clear" w:color="auto" w:fill="auto"/>
        <w:tabs>
          <w:tab w:val="left" w:pos="1094"/>
        </w:tabs>
        <w:spacing w:after="479" w:line="230" w:lineRule="exact"/>
        <w:ind w:firstLine="567"/>
        <w:rPr>
          <w:sz w:val="24"/>
          <w:szCs w:val="24"/>
        </w:rPr>
      </w:pPr>
      <w:r w:rsidRPr="006537A1">
        <w:rPr>
          <w:sz w:val="24"/>
          <w:szCs w:val="24"/>
        </w:rPr>
        <w:t>Оформление</w:t>
      </w:r>
      <w:r w:rsidRPr="006537A1">
        <w:rPr>
          <w:rStyle w:val="41"/>
          <w:sz w:val="24"/>
          <w:szCs w:val="24"/>
        </w:rPr>
        <w:t xml:space="preserve"> записей</w:t>
      </w:r>
      <w:r w:rsidRPr="006537A1">
        <w:rPr>
          <w:sz w:val="24"/>
          <w:szCs w:val="24"/>
        </w:rPr>
        <w:t xml:space="preserve"> результатов предпринятых действий</w:t>
      </w:r>
    </w:p>
    <w:p w:rsidR="00D05A0D" w:rsidRPr="006537A1" w:rsidRDefault="00121BDB" w:rsidP="006537A1">
      <w:pPr>
        <w:pStyle w:val="111"/>
        <w:shd w:val="clear" w:color="auto" w:fill="auto"/>
        <w:spacing w:before="0" w:line="230" w:lineRule="exact"/>
        <w:ind w:firstLine="567"/>
        <w:rPr>
          <w:sz w:val="24"/>
          <w:szCs w:val="24"/>
        </w:rPr>
        <w:sectPr w:rsidR="00D05A0D" w:rsidRPr="006537A1" w:rsidSect="006537A1">
          <w:type w:val="continuous"/>
          <w:pgSz w:w="11907" w:h="16840" w:code="9"/>
          <w:pgMar w:top="851" w:right="851" w:bottom="851" w:left="1134" w:header="0" w:footer="6" w:gutter="0"/>
          <w:cols w:space="720"/>
          <w:noEndnote/>
          <w:docGrid w:linePitch="360"/>
        </w:sectPr>
      </w:pPr>
      <w:r w:rsidRPr="006537A1">
        <w:rPr>
          <w:sz w:val="24"/>
          <w:szCs w:val="24"/>
        </w:rPr>
        <w:t>22</w:t>
      </w:r>
    </w:p>
    <w:p w:rsidR="00D05A0D" w:rsidRPr="006537A1" w:rsidRDefault="00121BDB" w:rsidP="006537A1">
      <w:pPr>
        <w:pStyle w:val="11"/>
        <w:numPr>
          <w:ilvl w:val="0"/>
          <w:numId w:val="27"/>
        </w:numPr>
        <w:shd w:val="clear" w:color="auto" w:fill="auto"/>
        <w:tabs>
          <w:tab w:val="left" w:pos="1426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lastRenderedPageBreak/>
        <w:t xml:space="preserve">Записи, содержащие зарегистрированные данные о несоответствии, коррекции и корректирующих действиях, должны поддерживаться в рабочем состоянии в соответствии с </w:t>
      </w:r>
      <w:proofErr w:type="gramStart"/>
      <w:r w:rsidRPr="006537A1">
        <w:rPr>
          <w:sz w:val="24"/>
          <w:szCs w:val="24"/>
        </w:rPr>
        <w:t>п</w:t>
      </w:r>
      <w:proofErr w:type="gramEnd"/>
      <w:r w:rsidRPr="006537A1">
        <w:rPr>
          <w:sz w:val="24"/>
          <w:szCs w:val="24"/>
        </w:rPr>
        <w:t xml:space="preserve">,4.2.4 ИСО 9001-2008; п.4.5.4 ИСО 14001:2004; п.4.5.4 </w:t>
      </w:r>
      <w:r w:rsidRPr="006537A1">
        <w:rPr>
          <w:sz w:val="24"/>
          <w:szCs w:val="24"/>
          <w:lang w:val="en-US"/>
        </w:rPr>
        <w:t>OHSAS</w:t>
      </w:r>
      <w:r w:rsidRPr="006537A1">
        <w:rPr>
          <w:sz w:val="24"/>
          <w:szCs w:val="24"/>
          <w:lang w:val="ru-RU"/>
        </w:rPr>
        <w:t xml:space="preserve"> </w:t>
      </w:r>
      <w:r w:rsidRPr="006537A1">
        <w:rPr>
          <w:sz w:val="24"/>
          <w:szCs w:val="24"/>
        </w:rPr>
        <w:t>18001:2007 (в зависимости от СМ), а</w:t>
      </w:r>
      <w:r w:rsidRPr="006537A1">
        <w:rPr>
          <w:sz w:val="24"/>
          <w:szCs w:val="24"/>
        </w:rPr>
        <w:t xml:space="preserve"> также в соответствии с установленными на предприятии требованиями.</w:t>
      </w:r>
    </w:p>
    <w:p w:rsidR="00D05A0D" w:rsidRPr="006537A1" w:rsidRDefault="00121BDB" w:rsidP="006537A1">
      <w:pPr>
        <w:pStyle w:val="11"/>
        <w:numPr>
          <w:ilvl w:val="0"/>
          <w:numId w:val="27"/>
        </w:numPr>
        <w:shd w:val="clear" w:color="auto" w:fill="auto"/>
        <w:tabs>
          <w:tab w:val="left" w:pos="1421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lastRenderedPageBreak/>
        <w:t>Места хранения записей, в которых осуществляется регистрация несоответствий, а также разработанных мероприятий, определяются внутренними процедурами организаций.</w:t>
      </w:r>
    </w:p>
    <w:p w:rsidR="00D05A0D" w:rsidRPr="006537A1" w:rsidRDefault="00121BDB" w:rsidP="006537A1">
      <w:pPr>
        <w:pStyle w:val="11"/>
        <w:numPr>
          <w:ilvl w:val="0"/>
          <w:numId w:val="27"/>
        </w:numPr>
        <w:shd w:val="clear" w:color="auto" w:fill="auto"/>
        <w:tabs>
          <w:tab w:val="left" w:pos="1431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Срок хранения журнала реги</w:t>
      </w:r>
      <w:r w:rsidRPr="006537A1">
        <w:rPr>
          <w:sz w:val="24"/>
          <w:szCs w:val="24"/>
        </w:rPr>
        <w:t>страции несоответствий и корректирующих действий (в случае, если он ведется в подразделении) - три года с момента внесения последней записи.</w:t>
      </w:r>
    </w:p>
    <w:p w:rsidR="00D05A0D" w:rsidRPr="006537A1" w:rsidRDefault="00121BDB" w:rsidP="006537A1">
      <w:pPr>
        <w:pStyle w:val="11"/>
        <w:numPr>
          <w:ilvl w:val="0"/>
          <w:numId w:val="27"/>
        </w:numPr>
        <w:shd w:val="clear" w:color="auto" w:fill="auto"/>
        <w:tabs>
          <w:tab w:val="left" w:pos="1291"/>
        </w:tabs>
        <w:spacing w:before="0" w:after="60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Ответственность за хранение записей несет лицо, назначенное руководителем подразделения.</w:t>
      </w:r>
    </w:p>
    <w:p w:rsidR="00D05A0D" w:rsidRPr="006537A1" w:rsidRDefault="00121BDB" w:rsidP="006537A1">
      <w:pPr>
        <w:pStyle w:val="22"/>
        <w:keepNext/>
        <w:keepLines/>
        <w:shd w:val="clear" w:color="auto" w:fill="auto"/>
        <w:spacing w:after="531" w:line="270" w:lineRule="exact"/>
        <w:ind w:firstLine="567"/>
        <w:rPr>
          <w:sz w:val="24"/>
          <w:szCs w:val="24"/>
        </w:rPr>
      </w:pPr>
      <w:bookmarkStart w:id="17" w:name="bookmark17"/>
      <w:r w:rsidRPr="006537A1">
        <w:rPr>
          <w:sz w:val="24"/>
          <w:szCs w:val="24"/>
        </w:rPr>
        <w:t>8 Разработка и принятие предупреждающих действий</w:t>
      </w:r>
      <w:bookmarkEnd w:id="17"/>
    </w:p>
    <w:p w:rsidR="00D05A0D" w:rsidRPr="006537A1" w:rsidRDefault="00121BDB" w:rsidP="006537A1">
      <w:pPr>
        <w:pStyle w:val="40"/>
        <w:shd w:val="clear" w:color="auto" w:fill="auto"/>
        <w:spacing w:after="205" w:line="230" w:lineRule="exact"/>
        <w:ind w:firstLine="567"/>
        <w:rPr>
          <w:sz w:val="24"/>
          <w:szCs w:val="24"/>
        </w:rPr>
      </w:pPr>
      <w:r w:rsidRPr="006537A1">
        <w:rPr>
          <w:sz w:val="24"/>
          <w:szCs w:val="24"/>
        </w:rPr>
        <w:t>8.1 Анализ потенциальных несоответствий</w:t>
      </w:r>
    </w:p>
    <w:p w:rsidR="00D05A0D" w:rsidRPr="006537A1" w:rsidRDefault="00121BDB" w:rsidP="006537A1">
      <w:pPr>
        <w:pStyle w:val="11"/>
        <w:numPr>
          <w:ilvl w:val="0"/>
          <w:numId w:val="28"/>
        </w:numPr>
        <w:shd w:val="clear" w:color="auto" w:fill="auto"/>
        <w:tabs>
          <w:tab w:val="left" w:pos="1434"/>
        </w:tabs>
        <w:spacing w:before="0" w:line="284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Данные о потенциальных несоответствиях могут быть получены посредством: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1"/>
        </w:tabs>
        <w:spacing w:before="0" w:line="284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использования методов анализа риска и последствий отказов;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6"/>
        </w:tabs>
        <w:spacing w:before="0" w:line="284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анализа требований и ожиданий потреб</w:t>
      </w:r>
      <w:r w:rsidRPr="006537A1">
        <w:rPr>
          <w:sz w:val="24"/>
          <w:szCs w:val="24"/>
        </w:rPr>
        <w:t>ителей;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1"/>
        </w:tabs>
        <w:spacing w:before="0" w:line="284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анализа рынка;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6"/>
        </w:tabs>
        <w:spacing w:before="0" w:line="284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использования выходных данных анализа со стороны высшего руководства;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1"/>
        </w:tabs>
        <w:spacing w:before="0" w:line="284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оценки удовлетворенности потребителей и других заинтересованных сторон;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1"/>
        </w:tabs>
        <w:spacing w:before="0" w:line="284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измерений результативности и эффективности процессов;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6"/>
        </w:tabs>
        <w:spacing w:before="0" w:line="284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результатов самооценки;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91"/>
        </w:tabs>
        <w:spacing w:before="0" w:line="284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анализа предпринятых корректирующих действий;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1"/>
        </w:tabs>
        <w:spacing w:before="0" w:line="275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 xml:space="preserve">соответствующих записей </w:t>
      </w:r>
      <w:proofErr w:type="gramStart"/>
      <w:r w:rsidRPr="006537A1">
        <w:rPr>
          <w:sz w:val="24"/>
          <w:szCs w:val="24"/>
        </w:rPr>
        <w:t>СМ</w:t>
      </w:r>
      <w:proofErr w:type="gramEnd"/>
      <w:r w:rsidRPr="006537A1">
        <w:rPr>
          <w:sz w:val="24"/>
          <w:szCs w:val="24"/>
        </w:rPr>
        <w:t xml:space="preserve"> (ИСМ).</w:t>
      </w:r>
    </w:p>
    <w:p w:rsidR="00D05A0D" w:rsidRPr="006537A1" w:rsidRDefault="00121BDB" w:rsidP="006537A1">
      <w:pPr>
        <w:pStyle w:val="11"/>
        <w:numPr>
          <w:ilvl w:val="0"/>
          <w:numId w:val="28"/>
        </w:numPr>
        <w:shd w:val="clear" w:color="auto" w:fill="auto"/>
        <w:tabs>
          <w:tab w:val="left" w:pos="1441"/>
        </w:tabs>
        <w:spacing w:before="0" w:line="275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При проведении анализа потенциальных несоответствий может быть использована следующая информация: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76"/>
        </w:tabs>
        <w:spacing w:before="0" w:line="275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вероятность появления потенциального несоответствия;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1"/>
        </w:tabs>
        <w:spacing w:before="0" w:line="275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последствия, связанные с возникновением потенциального несоответствия;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1"/>
        </w:tabs>
        <w:spacing w:before="0" w:line="27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вероятность повторного появления и своевременного обнаружения несоответствия;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72"/>
        </w:tabs>
        <w:spacing w:before="0" w:line="27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ресурсы, необходимые для предупреждения потенциального несоответствия.</w:t>
      </w:r>
    </w:p>
    <w:p w:rsidR="00D05A0D" w:rsidRPr="006537A1" w:rsidRDefault="00121BDB" w:rsidP="006537A1">
      <w:pPr>
        <w:pStyle w:val="11"/>
        <w:numPr>
          <w:ilvl w:val="0"/>
          <w:numId w:val="28"/>
        </w:numPr>
        <w:shd w:val="clear" w:color="auto" w:fill="auto"/>
        <w:tabs>
          <w:tab w:val="left" w:pos="1453"/>
        </w:tabs>
        <w:spacing w:before="0" w:line="27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Процедуры предупреждающих действий м</w:t>
      </w:r>
      <w:r w:rsidRPr="006537A1">
        <w:rPr>
          <w:sz w:val="24"/>
          <w:szCs w:val="24"/>
        </w:rPr>
        <w:t>огут быть инициированы: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6"/>
        </w:tabs>
        <w:spacing w:before="0" w:line="27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исполнителями работ;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1"/>
        </w:tabs>
        <w:spacing w:before="0" w:line="27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руководителем процесса и участвующим в нем персоналом;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1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аудиторами при проведении внешних и внутренних аудитов, Главным аудитором, Координатором, директором департамента по ИСМ</w:t>
      </w:r>
    </w:p>
    <w:p w:rsidR="00D05A0D" w:rsidRPr="006537A1" w:rsidRDefault="00121BDB" w:rsidP="006537A1">
      <w:pPr>
        <w:pStyle w:val="11"/>
        <w:numPr>
          <w:ilvl w:val="0"/>
          <w:numId w:val="28"/>
        </w:numPr>
        <w:shd w:val="clear" w:color="auto" w:fill="auto"/>
        <w:tabs>
          <w:tab w:val="left" w:pos="1455"/>
        </w:tabs>
        <w:spacing w:before="0" w:after="152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Выявленные потенциальные несоответствия регистрируются в каждом подразделении в журнале учета потенциальных несоответствий и предупреждающих действий (приложение К). Допускается вести журнал в электронном виде. Регистрацию потенциальных несоответствий осущ</w:t>
      </w:r>
      <w:r w:rsidRPr="006537A1">
        <w:rPr>
          <w:sz w:val="24"/>
          <w:szCs w:val="24"/>
        </w:rPr>
        <w:t>ествляет руководитель подразделения (либо уполномоченное им лицо), он же несет ответственность за поддержание журнала в рабочем состоянии.</w:t>
      </w:r>
    </w:p>
    <w:p w:rsidR="00D05A0D" w:rsidRPr="006537A1" w:rsidRDefault="00121BDB" w:rsidP="006537A1">
      <w:pPr>
        <w:pStyle w:val="11"/>
        <w:shd w:val="clear" w:color="auto" w:fill="auto"/>
        <w:spacing w:before="0" w:line="230" w:lineRule="exact"/>
        <w:ind w:firstLine="567"/>
        <w:rPr>
          <w:sz w:val="24"/>
          <w:szCs w:val="24"/>
        </w:rPr>
      </w:pPr>
      <w:r w:rsidRPr="006537A1">
        <w:rPr>
          <w:sz w:val="24"/>
          <w:szCs w:val="24"/>
        </w:rPr>
        <w:t>23</w:t>
      </w:r>
    </w:p>
    <w:p w:rsidR="00D05A0D" w:rsidRPr="006537A1" w:rsidRDefault="00121BDB" w:rsidP="006537A1">
      <w:pPr>
        <w:pStyle w:val="40"/>
        <w:numPr>
          <w:ilvl w:val="0"/>
          <w:numId w:val="29"/>
        </w:numPr>
        <w:shd w:val="clear" w:color="auto" w:fill="auto"/>
        <w:tabs>
          <w:tab w:val="left" w:pos="1092"/>
        </w:tabs>
        <w:spacing w:after="243" w:line="230" w:lineRule="exact"/>
        <w:ind w:firstLine="567"/>
        <w:rPr>
          <w:sz w:val="24"/>
          <w:szCs w:val="24"/>
        </w:rPr>
      </w:pPr>
      <w:r w:rsidRPr="006537A1">
        <w:rPr>
          <w:sz w:val="24"/>
          <w:szCs w:val="24"/>
        </w:rPr>
        <w:t>Установление причин потенциального несоответствия</w:t>
      </w:r>
    </w:p>
    <w:p w:rsidR="00D05A0D" w:rsidRPr="006537A1" w:rsidRDefault="00121BDB" w:rsidP="006537A1">
      <w:pPr>
        <w:pStyle w:val="11"/>
        <w:numPr>
          <w:ilvl w:val="0"/>
          <w:numId w:val="30"/>
        </w:numPr>
        <w:shd w:val="clear" w:color="auto" w:fill="auto"/>
        <w:tabs>
          <w:tab w:val="left" w:pos="1443"/>
        </w:tabs>
        <w:spacing w:before="0" w:line="23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 xml:space="preserve">Процедура установления причин потенциального несоответствия включает </w:t>
      </w:r>
      <w:proofErr w:type="gramStart"/>
      <w:r w:rsidRPr="006537A1">
        <w:rPr>
          <w:sz w:val="24"/>
          <w:szCs w:val="24"/>
        </w:rPr>
        <w:t>в</w:t>
      </w:r>
      <w:proofErr w:type="gramEnd"/>
    </w:p>
    <w:p w:rsidR="00D05A0D" w:rsidRPr="006537A1" w:rsidRDefault="00121BDB" w:rsidP="006537A1">
      <w:pPr>
        <w:pStyle w:val="11"/>
        <w:shd w:val="clear" w:color="auto" w:fill="auto"/>
        <w:spacing w:before="0" w:line="23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себя: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76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идентификацию объекта, в отношении которого выявлено потенциальное несоответствие (продукция, процесс, система менеджмента качества);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76"/>
        </w:tabs>
        <w:spacing w:before="0" w:line="23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анализ данных мониторинга и измерения характеристик объекта;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76"/>
        </w:tabs>
        <w:spacing w:before="0" w:line="275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 xml:space="preserve">установление причинно-следственной связи между этими данными и выявленными потенциальными несоответствиями (диаграмму </w:t>
      </w:r>
      <w:proofErr w:type="spellStart"/>
      <w:r w:rsidRPr="006537A1">
        <w:rPr>
          <w:sz w:val="24"/>
          <w:szCs w:val="24"/>
        </w:rPr>
        <w:t>Исикавы</w:t>
      </w:r>
      <w:proofErr w:type="spellEnd"/>
      <w:r w:rsidRPr="006537A1">
        <w:rPr>
          <w:sz w:val="24"/>
          <w:szCs w:val="24"/>
        </w:rPr>
        <w:t xml:space="preserve">, контрольные карты </w:t>
      </w:r>
      <w:proofErr w:type="spellStart"/>
      <w:r w:rsidRPr="006537A1">
        <w:rPr>
          <w:sz w:val="24"/>
          <w:szCs w:val="24"/>
        </w:rPr>
        <w:t>Шухарта</w:t>
      </w:r>
      <w:proofErr w:type="spellEnd"/>
      <w:r w:rsidRPr="006537A1">
        <w:rPr>
          <w:sz w:val="24"/>
          <w:szCs w:val="24"/>
        </w:rPr>
        <w:t xml:space="preserve"> и т.д.);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6"/>
        </w:tabs>
        <w:spacing w:before="0" w:line="275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 xml:space="preserve">формулирование всех возможных причин появления потенциального несоответствия </w:t>
      </w:r>
      <w:r w:rsidRPr="006537A1">
        <w:rPr>
          <w:sz w:val="24"/>
          <w:szCs w:val="24"/>
          <w:lang w:val="ru-RU"/>
        </w:rPr>
        <w:t>(</w:t>
      </w:r>
      <w:r w:rsidRPr="006537A1">
        <w:rPr>
          <w:sz w:val="24"/>
          <w:szCs w:val="24"/>
          <w:lang w:val="en-US"/>
        </w:rPr>
        <w:t>FMEA</w:t>
      </w:r>
      <w:r w:rsidRPr="006537A1">
        <w:rPr>
          <w:sz w:val="24"/>
          <w:szCs w:val="24"/>
          <w:lang w:val="ru-RU"/>
        </w:rPr>
        <w:t xml:space="preserve"> </w:t>
      </w:r>
      <w:r w:rsidRPr="006537A1">
        <w:rPr>
          <w:sz w:val="24"/>
          <w:szCs w:val="24"/>
        </w:rPr>
        <w:t>анализ, работа в группе);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76"/>
        </w:tabs>
        <w:spacing w:before="0" w:line="27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установление основных причин возникновения несоответствия (диаграмма Парето и др.).</w:t>
      </w:r>
    </w:p>
    <w:p w:rsidR="00D05A0D" w:rsidRPr="006537A1" w:rsidRDefault="00121BDB" w:rsidP="006537A1">
      <w:pPr>
        <w:pStyle w:val="11"/>
        <w:numPr>
          <w:ilvl w:val="0"/>
          <w:numId w:val="30"/>
        </w:numPr>
        <w:shd w:val="clear" w:color="auto" w:fill="auto"/>
        <w:tabs>
          <w:tab w:val="left" w:pos="1441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 xml:space="preserve">Ответственность за установление и регистрацию причины </w:t>
      </w:r>
      <w:proofErr w:type="gramStart"/>
      <w:r w:rsidRPr="006537A1">
        <w:rPr>
          <w:sz w:val="24"/>
          <w:szCs w:val="24"/>
        </w:rPr>
        <w:t>потенциал</w:t>
      </w:r>
      <w:r w:rsidRPr="006537A1">
        <w:rPr>
          <w:sz w:val="24"/>
          <w:szCs w:val="24"/>
        </w:rPr>
        <w:t>ьною</w:t>
      </w:r>
      <w:proofErr w:type="gramEnd"/>
      <w:r w:rsidRPr="006537A1">
        <w:rPr>
          <w:sz w:val="24"/>
          <w:szCs w:val="24"/>
        </w:rPr>
        <w:t xml:space="preserve"> несоответствия несет руководитель подразделения, в котором выявлено несоответствие.</w:t>
      </w:r>
    </w:p>
    <w:p w:rsidR="00D05A0D" w:rsidRPr="006537A1" w:rsidRDefault="00121BDB" w:rsidP="006537A1">
      <w:pPr>
        <w:pStyle w:val="11"/>
        <w:numPr>
          <w:ilvl w:val="0"/>
          <w:numId w:val="30"/>
        </w:numPr>
        <w:shd w:val="clear" w:color="auto" w:fill="auto"/>
        <w:tabs>
          <w:tab w:val="left" w:pos="1441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lastRenderedPageBreak/>
        <w:t>Сроки установления причины потенциального несоответствия, после того, как оно зарегистрировано в журнале, - две недели.</w:t>
      </w:r>
    </w:p>
    <w:p w:rsidR="00D05A0D" w:rsidRPr="006537A1" w:rsidRDefault="00121BDB" w:rsidP="006537A1">
      <w:pPr>
        <w:pStyle w:val="11"/>
        <w:numPr>
          <w:ilvl w:val="0"/>
          <w:numId w:val="30"/>
        </w:numPr>
        <w:shd w:val="clear" w:color="auto" w:fill="auto"/>
        <w:tabs>
          <w:tab w:val="left" w:pos="1450"/>
        </w:tabs>
        <w:spacing w:before="0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Результаты установленных причин потенциальных н</w:t>
      </w:r>
      <w:r w:rsidRPr="006537A1">
        <w:rPr>
          <w:sz w:val="24"/>
          <w:szCs w:val="24"/>
        </w:rPr>
        <w:t>есоответствий, которые могут проявиться в рамках одного процесса, регистрируют в журнале регистрации потенциальных несоответствий и предупреждающих действий (приложение К).</w:t>
      </w:r>
    </w:p>
    <w:p w:rsidR="00D05A0D" w:rsidRPr="006537A1" w:rsidRDefault="00121BDB" w:rsidP="006537A1">
      <w:pPr>
        <w:pStyle w:val="11"/>
        <w:numPr>
          <w:ilvl w:val="0"/>
          <w:numId w:val="30"/>
        </w:numPr>
        <w:shd w:val="clear" w:color="auto" w:fill="auto"/>
        <w:tabs>
          <w:tab w:val="left" w:pos="1523"/>
        </w:tabs>
        <w:spacing w:before="0" w:after="272" w:line="270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Результаты установленных причин потенциальных несоответствий, которые могут распрос</w:t>
      </w:r>
      <w:r w:rsidRPr="006537A1">
        <w:rPr>
          <w:sz w:val="24"/>
          <w:szCs w:val="24"/>
        </w:rPr>
        <w:t>траниться на несколько процессов, регистрируют в журналах регистрации потенциальных несоответствий и предупреждающих действий подразделения, на которое возложена реализация мероприятий, либо в журнале у Координатора (в зависимости от специфики мероприятия)</w:t>
      </w:r>
      <w:r w:rsidRPr="006537A1">
        <w:rPr>
          <w:sz w:val="24"/>
          <w:szCs w:val="24"/>
        </w:rPr>
        <w:t>.</w:t>
      </w:r>
    </w:p>
    <w:p w:rsidR="00D05A0D" w:rsidRPr="006537A1" w:rsidRDefault="00121BDB" w:rsidP="006537A1">
      <w:pPr>
        <w:pStyle w:val="40"/>
        <w:numPr>
          <w:ilvl w:val="0"/>
          <w:numId w:val="29"/>
        </w:numPr>
        <w:shd w:val="clear" w:color="auto" w:fill="auto"/>
        <w:tabs>
          <w:tab w:val="left" w:pos="1087"/>
        </w:tabs>
        <w:spacing w:after="214" w:line="230" w:lineRule="exact"/>
        <w:ind w:firstLine="567"/>
        <w:rPr>
          <w:sz w:val="24"/>
          <w:szCs w:val="24"/>
        </w:rPr>
      </w:pPr>
      <w:r w:rsidRPr="006537A1">
        <w:rPr>
          <w:sz w:val="24"/>
          <w:szCs w:val="24"/>
        </w:rPr>
        <w:t>Оценка необходимости принятия предупреждающих действий</w:t>
      </w:r>
    </w:p>
    <w:p w:rsidR="00D05A0D" w:rsidRPr="006537A1" w:rsidRDefault="00121BDB" w:rsidP="006537A1">
      <w:pPr>
        <w:pStyle w:val="11"/>
        <w:numPr>
          <w:ilvl w:val="0"/>
          <w:numId w:val="31"/>
        </w:numPr>
        <w:shd w:val="clear" w:color="auto" w:fill="auto"/>
        <w:tabs>
          <w:tab w:val="left" w:pos="1441"/>
        </w:tabs>
        <w:spacing w:before="0" w:line="279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При оценке необходимости принятия предупреждающих действий может быть использована информация о: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76"/>
        </w:tabs>
        <w:spacing w:before="0" w:line="27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 xml:space="preserve">успешно реализованных корректирующих </w:t>
      </w:r>
      <w:proofErr w:type="gramStart"/>
      <w:r w:rsidRPr="006537A1">
        <w:rPr>
          <w:sz w:val="24"/>
          <w:szCs w:val="24"/>
        </w:rPr>
        <w:t>действиях</w:t>
      </w:r>
      <w:proofErr w:type="gramEnd"/>
      <w:r w:rsidRPr="006537A1">
        <w:rPr>
          <w:sz w:val="24"/>
          <w:szCs w:val="24"/>
        </w:rPr>
        <w:t>;</w:t>
      </w:r>
    </w:p>
    <w:p w:rsidR="00D05A0D" w:rsidRPr="006537A1" w:rsidRDefault="00121BDB" w:rsidP="006537A1">
      <w:pPr>
        <w:pStyle w:val="121"/>
        <w:numPr>
          <w:ilvl w:val="0"/>
          <w:numId w:val="18"/>
        </w:numPr>
        <w:shd w:val="clear" w:color="auto" w:fill="auto"/>
        <w:tabs>
          <w:tab w:val="left" w:pos="376"/>
        </w:tabs>
        <w:ind w:firstLine="567"/>
        <w:rPr>
          <w:sz w:val="24"/>
          <w:szCs w:val="24"/>
        </w:rPr>
      </w:pPr>
      <w:r w:rsidRPr="006537A1">
        <w:rPr>
          <w:rStyle w:val="12115pt"/>
          <w:sz w:val="24"/>
          <w:szCs w:val="24"/>
        </w:rPr>
        <w:t>вероятности возникновения</w:t>
      </w:r>
      <w:r w:rsidRPr="006537A1">
        <w:rPr>
          <w:sz w:val="24"/>
          <w:szCs w:val="24"/>
        </w:rPr>
        <w:t xml:space="preserve"> потенциального несоответствия;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76"/>
        </w:tabs>
        <w:spacing w:before="0" w:line="279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вероятности своевременного обнаружения несоответствия до выхода ситуации из-под контроля;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1"/>
        </w:tabs>
        <w:spacing w:before="0" w:line="279" w:lineRule="exact"/>
        <w:ind w:right="20" w:firstLine="567"/>
        <w:jc w:val="both"/>
        <w:rPr>
          <w:sz w:val="24"/>
          <w:szCs w:val="24"/>
        </w:rPr>
      </w:pPr>
      <w:proofErr w:type="gramStart"/>
      <w:r w:rsidRPr="006537A1">
        <w:rPr>
          <w:sz w:val="24"/>
          <w:szCs w:val="24"/>
        </w:rPr>
        <w:t>сроках</w:t>
      </w:r>
      <w:proofErr w:type="gramEnd"/>
      <w:r w:rsidRPr="006537A1">
        <w:rPr>
          <w:sz w:val="24"/>
          <w:szCs w:val="24"/>
        </w:rPr>
        <w:t xml:space="preserve"> возникновения несоответствия (в отдаленной перспективе, в ближайшее время, в любой момент);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1"/>
        </w:tabs>
        <w:spacing w:before="0" w:line="279" w:lineRule="exact"/>
        <w:ind w:firstLine="567"/>
        <w:jc w:val="both"/>
        <w:rPr>
          <w:sz w:val="24"/>
          <w:szCs w:val="24"/>
        </w:rPr>
      </w:pPr>
      <w:proofErr w:type="gramStart"/>
      <w:r w:rsidRPr="006537A1">
        <w:rPr>
          <w:sz w:val="24"/>
          <w:szCs w:val="24"/>
        </w:rPr>
        <w:t>затратах</w:t>
      </w:r>
      <w:proofErr w:type="gramEnd"/>
      <w:r w:rsidRPr="006537A1">
        <w:rPr>
          <w:sz w:val="24"/>
          <w:szCs w:val="24"/>
        </w:rPr>
        <w:t>, связанных с реализацией предупреждающих действий;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76"/>
        </w:tabs>
        <w:spacing w:before="0" w:line="279" w:lineRule="exact"/>
        <w:ind w:firstLine="567"/>
        <w:jc w:val="both"/>
        <w:rPr>
          <w:sz w:val="24"/>
          <w:szCs w:val="24"/>
        </w:rPr>
      </w:pPr>
      <w:proofErr w:type="gramStart"/>
      <w:r w:rsidRPr="006537A1">
        <w:rPr>
          <w:sz w:val="24"/>
          <w:szCs w:val="24"/>
        </w:rPr>
        <w:t>ущербе</w:t>
      </w:r>
      <w:proofErr w:type="gramEnd"/>
      <w:r w:rsidRPr="006537A1">
        <w:rPr>
          <w:sz w:val="24"/>
          <w:szCs w:val="24"/>
        </w:rPr>
        <w:t>, в случае возникновения потенциального несоответствия;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6"/>
        </w:tabs>
        <w:spacing w:before="0" w:line="279" w:lineRule="exact"/>
        <w:ind w:right="20" w:firstLine="567"/>
        <w:jc w:val="both"/>
        <w:rPr>
          <w:sz w:val="24"/>
          <w:szCs w:val="24"/>
        </w:rPr>
      </w:pPr>
      <w:proofErr w:type="gramStart"/>
      <w:r w:rsidRPr="006537A1">
        <w:rPr>
          <w:sz w:val="24"/>
          <w:szCs w:val="24"/>
        </w:rPr>
        <w:t>причинах</w:t>
      </w:r>
      <w:proofErr w:type="gramEnd"/>
      <w:r w:rsidRPr="006537A1">
        <w:rPr>
          <w:sz w:val="24"/>
          <w:szCs w:val="24"/>
        </w:rPr>
        <w:t xml:space="preserve"> потенциальных несоответствий, связанных с отклонениями в работе процессов ИСМ или изменениями внешней среды,</w:t>
      </w:r>
    </w:p>
    <w:p w:rsidR="00D05A0D" w:rsidRPr="006537A1" w:rsidRDefault="00121BDB" w:rsidP="006537A1">
      <w:pPr>
        <w:pStyle w:val="11"/>
        <w:numPr>
          <w:ilvl w:val="0"/>
          <w:numId w:val="31"/>
        </w:numPr>
        <w:shd w:val="clear" w:color="auto" w:fill="auto"/>
        <w:tabs>
          <w:tab w:val="left" w:pos="1441"/>
        </w:tabs>
        <w:spacing w:before="0" w:line="279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 xml:space="preserve">Ответственность </w:t>
      </w:r>
      <w:r w:rsidRPr="006537A1">
        <w:rPr>
          <w:sz w:val="24"/>
          <w:szCs w:val="24"/>
        </w:rPr>
        <w:t>за принятие решений в отношении необходимости принятия предупреждающих действий несет: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6"/>
        </w:tabs>
        <w:spacing w:before="0" w:line="279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руководитель подразделения/процесса (если предупреждающие действия реализуются в рамках процесса);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1"/>
        </w:tabs>
        <w:spacing w:before="0" w:after="220" w:line="279" w:lineRule="exact"/>
        <w:ind w:firstLine="567"/>
        <w:jc w:val="both"/>
        <w:rPr>
          <w:sz w:val="24"/>
          <w:szCs w:val="24"/>
        </w:rPr>
      </w:pPr>
      <w:proofErr w:type="gramStart"/>
      <w:r w:rsidRPr="006537A1">
        <w:rPr>
          <w:sz w:val="24"/>
          <w:szCs w:val="24"/>
        </w:rPr>
        <w:t xml:space="preserve">Координатор, а также высшее руководство организации (если </w:t>
      </w:r>
      <w:proofErr w:type="spellStart"/>
      <w:r w:rsidRPr="006537A1">
        <w:rPr>
          <w:sz w:val="24"/>
          <w:szCs w:val="24"/>
        </w:rPr>
        <w:t>предупревдаю</w:t>
      </w:r>
      <w:r w:rsidRPr="006537A1">
        <w:rPr>
          <w:sz w:val="24"/>
          <w:szCs w:val="24"/>
        </w:rPr>
        <w:t>щие</w:t>
      </w:r>
      <w:proofErr w:type="spellEnd"/>
      <w:proofErr w:type="gramEnd"/>
    </w:p>
    <w:p w:rsidR="00D05A0D" w:rsidRPr="006537A1" w:rsidRDefault="00121BDB" w:rsidP="006537A1">
      <w:pPr>
        <w:pStyle w:val="11"/>
        <w:shd w:val="clear" w:color="auto" w:fill="auto"/>
        <w:spacing w:before="0" w:line="230" w:lineRule="exact"/>
        <w:ind w:firstLine="567"/>
        <w:rPr>
          <w:sz w:val="24"/>
          <w:szCs w:val="24"/>
        </w:rPr>
        <w:sectPr w:rsidR="00D05A0D" w:rsidRPr="006537A1" w:rsidSect="006537A1">
          <w:type w:val="continuous"/>
          <w:pgSz w:w="11907" w:h="16840" w:code="9"/>
          <w:pgMar w:top="851" w:right="851" w:bottom="851" w:left="1134" w:header="0" w:footer="6" w:gutter="0"/>
          <w:cols w:space="720"/>
          <w:noEndnote/>
          <w:docGrid w:linePitch="360"/>
        </w:sectPr>
      </w:pPr>
      <w:r w:rsidRPr="006537A1">
        <w:rPr>
          <w:sz w:val="24"/>
          <w:szCs w:val="24"/>
        </w:rPr>
        <w:t>24</w:t>
      </w:r>
    </w:p>
    <w:p w:rsidR="00D05A0D" w:rsidRPr="006537A1" w:rsidRDefault="00121BDB" w:rsidP="006537A1">
      <w:pPr>
        <w:pStyle w:val="11"/>
        <w:shd w:val="clear" w:color="auto" w:fill="auto"/>
        <w:spacing w:before="0" w:line="270" w:lineRule="exact"/>
        <w:ind w:firstLine="567"/>
        <w:rPr>
          <w:sz w:val="24"/>
          <w:szCs w:val="24"/>
        </w:rPr>
      </w:pPr>
      <w:r w:rsidRPr="006537A1">
        <w:rPr>
          <w:sz w:val="24"/>
          <w:szCs w:val="24"/>
        </w:rPr>
        <w:lastRenderedPageBreak/>
        <w:t>действия выходят за рамки одного процесса),</w:t>
      </w:r>
    </w:p>
    <w:p w:rsidR="00D05A0D" w:rsidRPr="006537A1" w:rsidRDefault="00121BDB" w:rsidP="006537A1">
      <w:pPr>
        <w:pStyle w:val="11"/>
        <w:numPr>
          <w:ilvl w:val="0"/>
          <w:numId w:val="31"/>
        </w:numPr>
        <w:shd w:val="clear" w:color="auto" w:fill="auto"/>
        <w:tabs>
          <w:tab w:val="left" w:pos="1421"/>
        </w:tabs>
        <w:spacing w:before="0" w:after="52" w:line="270" w:lineRule="exact"/>
        <w:ind w:right="40" w:firstLine="567"/>
        <w:jc w:val="both"/>
        <w:rPr>
          <w:sz w:val="24"/>
          <w:szCs w:val="24"/>
        </w:rPr>
      </w:pPr>
      <w:proofErr w:type="gramStart"/>
      <w:r w:rsidRPr="006537A1">
        <w:rPr>
          <w:sz w:val="24"/>
          <w:szCs w:val="24"/>
        </w:rPr>
        <w:t xml:space="preserve">Координатор инициирует обсуждение с высшим руководством вопроса по предупреждающим действиям по интегрированной системе менеджмента, на заседании рассматриваются предложенные варианты предупреждающих действий с точки зрения важности потенциальной проблемы </w:t>
      </w:r>
      <w:r w:rsidRPr="006537A1">
        <w:rPr>
          <w:sz w:val="24"/>
          <w:szCs w:val="24"/>
        </w:rPr>
        <w:t>и возможности организаций, для принятия управленческого решения о проведении предупреждающих действий, при необходимости Координатор по ИСМ готовит соответствующий проект приказа (где указывает ответственность и полномочия за выполнение предупреждающих дей</w:t>
      </w:r>
      <w:r w:rsidRPr="006537A1">
        <w:rPr>
          <w:sz w:val="24"/>
          <w:szCs w:val="24"/>
        </w:rPr>
        <w:t>ствий, сроки и ресурсы для</w:t>
      </w:r>
      <w:proofErr w:type="gramEnd"/>
      <w:r w:rsidRPr="006537A1">
        <w:rPr>
          <w:sz w:val="24"/>
          <w:szCs w:val="24"/>
        </w:rPr>
        <w:t xml:space="preserve"> их реализации; сроки </w:t>
      </w:r>
      <w:proofErr w:type="gramStart"/>
      <w:r w:rsidRPr="006537A1">
        <w:rPr>
          <w:sz w:val="24"/>
          <w:szCs w:val="24"/>
        </w:rPr>
        <w:t>осуществления проверки степени реализации предупреждающих действий</w:t>
      </w:r>
      <w:proofErr w:type="gramEnd"/>
      <w:r w:rsidRPr="006537A1">
        <w:rPr>
          <w:sz w:val="24"/>
          <w:szCs w:val="24"/>
        </w:rPr>
        <w:t>).</w:t>
      </w:r>
    </w:p>
    <w:p w:rsidR="00D05A0D" w:rsidRPr="006537A1" w:rsidRDefault="00121BDB" w:rsidP="006537A1">
      <w:pPr>
        <w:pStyle w:val="11"/>
        <w:numPr>
          <w:ilvl w:val="0"/>
          <w:numId w:val="31"/>
        </w:numPr>
        <w:shd w:val="clear" w:color="auto" w:fill="auto"/>
        <w:tabs>
          <w:tab w:val="left" w:pos="1272"/>
        </w:tabs>
        <w:spacing w:before="0" w:line="279" w:lineRule="exact"/>
        <w:ind w:right="4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 xml:space="preserve">Предупреждающие действия, не требующие времени и затрат для их реализации, оперативно осуществляет руководитель подразделения, где имеется </w:t>
      </w:r>
      <w:r w:rsidRPr="006537A1">
        <w:rPr>
          <w:sz w:val="24"/>
          <w:szCs w:val="24"/>
        </w:rPr>
        <w:t>возможность возникновения потенциального несоответствия.</w:t>
      </w:r>
    </w:p>
    <w:p w:rsidR="00D05A0D" w:rsidRPr="006537A1" w:rsidRDefault="00121BDB" w:rsidP="006537A1">
      <w:pPr>
        <w:pStyle w:val="11"/>
        <w:numPr>
          <w:ilvl w:val="0"/>
          <w:numId w:val="31"/>
        </w:numPr>
        <w:shd w:val="clear" w:color="auto" w:fill="auto"/>
        <w:tabs>
          <w:tab w:val="left" w:pos="1267"/>
        </w:tabs>
        <w:spacing w:before="0" w:line="279" w:lineRule="exact"/>
        <w:ind w:right="4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 xml:space="preserve">В случае необходимости по запросу Координатора структурные подразделения предоставляют информацию о </w:t>
      </w:r>
      <w:proofErr w:type="gramStart"/>
      <w:r w:rsidRPr="006537A1">
        <w:rPr>
          <w:sz w:val="24"/>
          <w:szCs w:val="24"/>
        </w:rPr>
        <w:t>разработанных</w:t>
      </w:r>
      <w:proofErr w:type="gramEnd"/>
      <w:r w:rsidRPr="006537A1">
        <w:rPr>
          <w:sz w:val="24"/>
          <w:szCs w:val="24"/>
        </w:rPr>
        <w:t xml:space="preserve"> ПД.</w:t>
      </w:r>
    </w:p>
    <w:p w:rsidR="00D05A0D" w:rsidRPr="006537A1" w:rsidRDefault="00121BDB" w:rsidP="006537A1">
      <w:pPr>
        <w:pStyle w:val="11"/>
        <w:numPr>
          <w:ilvl w:val="0"/>
          <w:numId w:val="31"/>
        </w:numPr>
        <w:shd w:val="clear" w:color="auto" w:fill="auto"/>
        <w:tabs>
          <w:tab w:val="left" w:pos="1446"/>
        </w:tabs>
        <w:spacing w:before="0" w:line="279" w:lineRule="exact"/>
        <w:ind w:right="4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Предпосылками для принятия решения о необходимости проведения предупреждающих дей</w:t>
      </w:r>
      <w:r w:rsidRPr="006537A1">
        <w:rPr>
          <w:sz w:val="24"/>
          <w:szCs w:val="24"/>
        </w:rPr>
        <w:t>ствий могут быть;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1"/>
        </w:tabs>
        <w:spacing w:before="0" w:line="279" w:lineRule="exact"/>
        <w:ind w:firstLine="567"/>
        <w:rPr>
          <w:sz w:val="24"/>
          <w:szCs w:val="24"/>
        </w:rPr>
      </w:pPr>
      <w:r w:rsidRPr="006537A1">
        <w:rPr>
          <w:sz w:val="24"/>
          <w:szCs w:val="24"/>
        </w:rPr>
        <w:t>предположение о возможности возникновения проблемной ситуации;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1"/>
        </w:tabs>
        <w:spacing w:before="0" w:line="279" w:lineRule="exact"/>
        <w:ind w:firstLine="567"/>
        <w:rPr>
          <w:sz w:val="24"/>
          <w:szCs w:val="24"/>
        </w:rPr>
      </w:pPr>
      <w:r w:rsidRPr="006537A1">
        <w:rPr>
          <w:sz w:val="24"/>
          <w:szCs w:val="24"/>
        </w:rPr>
        <w:t>эффективно проведенное корректирующее действие;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72"/>
        </w:tabs>
        <w:spacing w:before="0" w:line="279" w:lineRule="exact"/>
        <w:ind w:firstLine="567"/>
        <w:rPr>
          <w:sz w:val="24"/>
          <w:szCs w:val="24"/>
        </w:rPr>
      </w:pPr>
      <w:r w:rsidRPr="006537A1">
        <w:rPr>
          <w:sz w:val="24"/>
          <w:szCs w:val="24"/>
        </w:rPr>
        <w:t>информация от потребителей;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6"/>
        </w:tabs>
        <w:spacing w:before="0" w:line="279" w:lineRule="exact"/>
        <w:ind w:firstLine="567"/>
        <w:rPr>
          <w:sz w:val="24"/>
          <w:szCs w:val="24"/>
        </w:rPr>
      </w:pPr>
      <w:r w:rsidRPr="006537A1">
        <w:rPr>
          <w:sz w:val="24"/>
          <w:szCs w:val="24"/>
        </w:rPr>
        <w:t>анализ причин потенциальных несоответствий;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76"/>
        </w:tabs>
        <w:spacing w:before="0" w:after="280" w:line="279" w:lineRule="exact"/>
        <w:ind w:firstLine="567"/>
        <w:rPr>
          <w:sz w:val="24"/>
          <w:szCs w:val="24"/>
        </w:rPr>
      </w:pPr>
      <w:r w:rsidRPr="006537A1">
        <w:rPr>
          <w:sz w:val="24"/>
          <w:szCs w:val="24"/>
        </w:rPr>
        <w:t>проверка эффективности проведенного предупреждающего действия.</w:t>
      </w:r>
    </w:p>
    <w:p w:rsidR="00D05A0D" w:rsidRPr="006537A1" w:rsidRDefault="00121BDB" w:rsidP="006537A1">
      <w:pPr>
        <w:pStyle w:val="40"/>
        <w:shd w:val="clear" w:color="auto" w:fill="auto"/>
        <w:spacing w:after="250" w:line="230" w:lineRule="exact"/>
        <w:ind w:firstLine="567"/>
        <w:rPr>
          <w:sz w:val="24"/>
          <w:szCs w:val="24"/>
        </w:rPr>
      </w:pPr>
      <w:r w:rsidRPr="006537A1">
        <w:rPr>
          <w:sz w:val="24"/>
          <w:szCs w:val="24"/>
        </w:rPr>
        <w:t>8.4 Определение и осуществление предупреждающих действий</w:t>
      </w:r>
    </w:p>
    <w:p w:rsidR="00D05A0D" w:rsidRPr="006537A1" w:rsidRDefault="00121BDB" w:rsidP="006537A1">
      <w:pPr>
        <w:pStyle w:val="11"/>
        <w:numPr>
          <w:ilvl w:val="0"/>
          <w:numId w:val="32"/>
        </w:numPr>
        <w:shd w:val="clear" w:color="auto" w:fill="auto"/>
        <w:tabs>
          <w:tab w:val="left" w:pos="1441"/>
        </w:tabs>
        <w:spacing w:before="0" w:line="279" w:lineRule="exact"/>
        <w:ind w:right="4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lastRenderedPageBreak/>
        <w:t>Предупреждающие действия предпринимаются для устранения причин потенциального, то есть возможного, но еще не проявившегося несоответстви</w:t>
      </w:r>
      <w:r w:rsidRPr="006537A1">
        <w:rPr>
          <w:sz w:val="24"/>
          <w:szCs w:val="24"/>
        </w:rPr>
        <w:t>я, чтобы предотвратить его возникновение.</w:t>
      </w:r>
    </w:p>
    <w:p w:rsidR="00D05A0D" w:rsidRPr="006537A1" w:rsidRDefault="00121BDB" w:rsidP="006537A1">
      <w:pPr>
        <w:pStyle w:val="11"/>
        <w:numPr>
          <w:ilvl w:val="0"/>
          <w:numId w:val="32"/>
        </w:numPr>
        <w:shd w:val="clear" w:color="auto" w:fill="auto"/>
        <w:tabs>
          <w:tab w:val="left" w:pos="1423"/>
        </w:tabs>
        <w:spacing w:before="0" w:line="27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Предупреждающие действия должны: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76"/>
        </w:tabs>
        <w:spacing w:before="0" w:line="303" w:lineRule="exact"/>
        <w:ind w:firstLine="567"/>
        <w:rPr>
          <w:sz w:val="24"/>
          <w:szCs w:val="24"/>
        </w:rPr>
      </w:pPr>
      <w:r w:rsidRPr="006537A1">
        <w:rPr>
          <w:sz w:val="24"/>
          <w:szCs w:val="24"/>
        </w:rPr>
        <w:t>устранять причину потенциального несоответствия;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1"/>
        </w:tabs>
        <w:spacing w:before="0" w:line="303" w:lineRule="exact"/>
        <w:ind w:firstLine="567"/>
        <w:rPr>
          <w:sz w:val="24"/>
          <w:szCs w:val="24"/>
        </w:rPr>
      </w:pPr>
      <w:r w:rsidRPr="006537A1">
        <w:rPr>
          <w:sz w:val="24"/>
          <w:szCs w:val="24"/>
        </w:rPr>
        <w:t>предупреждать ее повторное появление;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6"/>
        </w:tabs>
        <w:spacing w:before="0" w:line="303" w:lineRule="exact"/>
        <w:ind w:firstLine="567"/>
        <w:rPr>
          <w:sz w:val="24"/>
          <w:szCs w:val="24"/>
        </w:rPr>
      </w:pPr>
      <w:r w:rsidRPr="006537A1">
        <w:rPr>
          <w:sz w:val="24"/>
          <w:szCs w:val="24"/>
        </w:rPr>
        <w:t>быть адекватными возможным последствиям потенциальных проблем;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1"/>
        </w:tabs>
        <w:spacing w:before="0" w:line="303" w:lineRule="exact"/>
        <w:ind w:firstLine="567"/>
        <w:rPr>
          <w:sz w:val="24"/>
          <w:szCs w:val="24"/>
        </w:rPr>
      </w:pPr>
      <w:r w:rsidRPr="006537A1">
        <w:rPr>
          <w:sz w:val="24"/>
          <w:szCs w:val="24"/>
        </w:rPr>
        <w:t>не провоцировать возникновение других несоответствий;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1"/>
        </w:tabs>
        <w:spacing w:before="0" w:line="303" w:lineRule="exact"/>
        <w:ind w:firstLine="567"/>
        <w:rPr>
          <w:sz w:val="24"/>
          <w:szCs w:val="24"/>
        </w:rPr>
      </w:pPr>
      <w:r w:rsidRPr="006537A1">
        <w:rPr>
          <w:sz w:val="24"/>
          <w:szCs w:val="24"/>
        </w:rPr>
        <w:t>учитывать требования всех заинтересованных сторон.</w:t>
      </w:r>
    </w:p>
    <w:p w:rsidR="00D05A0D" w:rsidRPr="006537A1" w:rsidRDefault="00121BDB" w:rsidP="006537A1">
      <w:pPr>
        <w:pStyle w:val="11"/>
        <w:numPr>
          <w:ilvl w:val="0"/>
          <w:numId w:val="32"/>
        </w:numPr>
        <w:shd w:val="clear" w:color="auto" w:fill="auto"/>
        <w:tabs>
          <w:tab w:val="left" w:pos="1423"/>
        </w:tabs>
        <w:spacing w:before="0" w:line="303" w:lineRule="exact"/>
        <w:ind w:right="40" w:firstLine="567"/>
        <w:rPr>
          <w:sz w:val="24"/>
          <w:szCs w:val="24"/>
        </w:rPr>
      </w:pPr>
      <w:proofErr w:type="gramStart"/>
      <w:r w:rsidRPr="006537A1">
        <w:rPr>
          <w:sz w:val="24"/>
          <w:szCs w:val="24"/>
        </w:rPr>
        <w:t>Ответственность за формулирование предупреждающих действий несут: руководитель процесса (если предупреждающие действия должны быть реализованы в</w:t>
      </w:r>
      <w:proofErr w:type="gramEnd"/>
    </w:p>
    <w:p w:rsidR="00D05A0D" w:rsidRPr="006537A1" w:rsidRDefault="00121BDB" w:rsidP="006537A1">
      <w:pPr>
        <w:pStyle w:val="11"/>
        <w:shd w:val="clear" w:color="auto" w:fill="auto"/>
        <w:spacing w:before="0" w:line="279" w:lineRule="exact"/>
        <w:ind w:firstLine="567"/>
        <w:rPr>
          <w:sz w:val="24"/>
          <w:szCs w:val="24"/>
        </w:rPr>
      </w:pPr>
      <w:proofErr w:type="gramStart"/>
      <w:r w:rsidRPr="006537A1">
        <w:rPr>
          <w:sz w:val="24"/>
          <w:szCs w:val="24"/>
        </w:rPr>
        <w:t>рамках</w:t>
      </w:r>
      <w:proofErr w:type="gramEnd"/>
      <w:r w:rsidRPr="006537A1">
        <w:rPr>
          <w:sz w:val="24"/>
          <w:szCs w:val="24"/>
        </w:rPr>
        <w:t xml:space="preserve"> процесса);</w:t>
      </w:r>
    </w:p>
    <w:p w:rsidR="00D05A0D" w:rsidRPr="006537A1" w:rsidRDefault="00121BDB" w:rsidP="006537A1">
      <w:pPr>
        <w:pStyle w:val="11"/>
        <w:shd w:val="clear" w:color="auto" w:fill="auto"/>
        <w:spacing w:before="0" w:line="279" w:lineRule="exact"/>
        <w:ind w:right="4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Координатор по ИСМ с вынесением вопроса на совещание с высшим руководством (если устранение причины потенциального несоответствия распространяется на более чем один процесс, а также требующих значительных финансовых затрат).</w:t>
      </w:r>
    </w:p>
    <w:p w:rsidR="00D05A0D" w:rsidRPr="006537A1" w:rsidRDefault="00121BDB" w:rsidP="006537A1">
      <w:pPr>
        <w:pStyle w:val="11"/>
        <w:numPr>
          <w:ilvl w:val="0"/>
          <w:numId w:val="32"/>
        </w:numPr>
        <w:shd w:val="clear" w:color="auto" w:fill="auto"/>
        <w:tabs>
          <w:tab w:val="left" w:pos="1311"/>
        </w:tabs>
        <w:spacing w:before="0" w:line="279" w:lineRule="exact"/>
        <w:ind w:right="4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Сформулированные предупреждающие действия, ответственные лица и сроки выполнения предупреждающих действий регистрируются: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1"/>
        </w:tabs>
        <w:spacing w:before="0" w:line="299" w:lineRule="exact"/>
        <w:ind w:firstLine="567"/>
        <w:rPr>
          <w:sz w:val="24"/>
          <w:szCs w:val="24"/>
        </w:rPr>
      </w:pPr>
      <w:r w:rsidRPr="006537A1">
        <w:rPr>
          <w:sz w:val="24"/>
          <w:szCs w:val="24"/>
        </w:rPr>
        <w:t>в журнале предупреждающих действий подразделений (приложение К);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76"/>
        </w:tabs>
        <w:spacing w:before="0" w:line="299" w:lineRule="exact"/>
        <w:ind w:firstLine="567"/>
        <w:rPr>
          <w:sz w:val="24"/>
          <w:szCs w:val="24"/>
        </w:rPr>
      </w:pPr>
      <w:r w:rsidRPr="006537A1">
        <w:rPr>
          <w:sz w:val="24"/>
          <w:szCs w:val="24"/>
        </w:rPr>
        <w:t>в протоколе заседания руководства организации, если таковое проводило</w:t>
      </w:r>
      <w:r w:rsidRPr="006537A1">
        <w:rPr>
          <w:sz w:val="24"/>
          <w:szCs w:val="24"/>
        </w:rPr>
        <w:t>сь.</w:t>
      </w:r>
    </w:p>
    <w:p w:rsidR="00D05A0D" w:rsidRPr="006537A1" w:rsidRDefault="00121BDB" w:rsidP="006537A1">
      <w:pPr>
        <w:pStyle w:val="11"/>
        <w:numPr>
          <w:ilvl w:val="0"/>
          <w:numId w:val="32"/>
        </w:numPr>
        <w:shd w:val="clear" w:color="auto" w:fill="auto"/>
        <w:tabs>
          <w:tab w:val="left" w:pos="1428"/>
        </w:tabs>
        <w:spacing w:before="0" w:after="115" w:line="299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Порядок осуществления предупреждающих действий включает в себя:</w:t>
      </w:r>
    </w:p>
    <w:p w:rsidR="00D05A0D" w:rsidRPr="006537A1" w:rsidRDefault="00121BDB" w:rsidP="006537A1">
      <w:pPr>
        <w:pStyle w:val="11"/>
        <w:shd w:val="clear" w:color="auto" w:fill="auto"/>
        <w:spacing w:before="0" w:line="230" w:lineRule="exact"/>
        <w:ind w:firstLine="567"/>
        <w:rPr>
          <w:sz w:val="24"/>
          <w:szCs w:val="24"/>
        </w:rPr>
      </w:pPr>
      <w:r w:rsidRPr="006537A1">
        <w:rPr>
          <w:sz w:val="24"/>
          <w:szCs w:val="24"/>
        </w:rPr>
        <w:t>25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5"/>
        </w:tabs>
        <w:spacing w:before="0" w:line="307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определение ответственности и полномочий за проведение предупреждающих действий;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0"/>
        </w:tabs>
        <w:spacing w:before="0" w:line="307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установление сроков и ресурсов для их реализации;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75"/>
        </w:tabs>
        <w:spacing w:before="0" w:line="307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реализацию предупреждающих действий;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5"/>
        </w:tabs>
        <w:spacing w:before="0" w:line="307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определение того, все ли предупреждающие действия выполнены;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0"/>
        </w:tabs>
        <w:spacing w:before="0" w:after="56" w:line="264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оценку результативности предупреждающих действий (степень достижения поставленных целей).</w:t>
      </w:r>
    </w:p>
    <w:p w:rsidR="00D05A0D" w:rsidRPr="006537A1" w:rsidRDefault="00121BDB" w:rsidP="006537A1">
      <w:pPr>
        <w:pStyle w:val="11"/>
        <w:numPr>
          <w:ilvl w:val="0"/>
          <w:numId w:val="32"/>
        </w:numPr>
        <w:shd w:val="clear" w:color="auto" w:fill="auto"/>
        <w:tabs>
          <w:tab w:val="left" w:pos="1450"/>
        </w:tabs>
        <w:spacing w:before="0" w:line="269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Руководитель процесса (если предупреждающие действия должны быть реализованы в рамках процесса), Координа</w:t>
      </w:r>
      <w:r w:rsidRPr="006537A1">
        <w:rPr>
          <w:sz w:val="24"/>
          <w:szCs w:val="24"/>
        </w:rPr>
        <w:t>тор по ИСМ (если устранение причины потенциального несоответствия распространяется на более чем один процесс) отслеживают соблюдение сроков и объемов проводимых предупреждающих действий.</w:t>
      </w:r>
    </w:p>
    <w:p w:rsidR="00D05A0D" w:rsidRPr="006537A1" w:rsidRDefault="00121BDB" w:rsidP="006537A1">
      <w:pPr>
        <w:pStyle w:val="11"/>
        <w:numPr>
          <w:ilvl w:val="0"/>
          <w:numId w:val="32"/>
        </w:numPr>
        <w:shd w:val="clear" w:color="auto" w:fill="auto"/>
        <w:tabs>
          <w:tab w:val="left" w:pos="1450"/>
        </w:tabs>
        <w:spacing w:before="0" w:line="269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После проведения предупреждающих действий руководитель процесса делае</w:t>
      </w:r>
      <w:r w:rsidRPr="006537A1">
        <w:rPr>
          <w:sz w:val="24"/>
          <w:szCs w:val="24"/>
        </w:rPr>
        <w:t>т соответствующую отметку в журнале учета потенциальных несоответствий и предупреждающих действий.</w:t>
      </w:r>
    </w:p>
    <w:p w:rsidR="00D05A0D" w:rsidRPr="006537A1" w:rsidRDefault="00121BDB" w:rsidP="006537A1">
      <w:pPr>
        <w:pStyle w:val="11"/>
        <w:numPr>
          <w:ilvl w:val="0"/>
          <w:numId w:val="32"/>
        </w:numPr>
        <w:shd w:val="clear" w:color="auto" w:fill="auto"/>
        <w:tabs>
          <w:tab w:val="left" w:pos="1455"/>
        </w:tabs>
        <w:spacing w:before="0" w:after="271" w:line="269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Подтверждением того, что причина потенциального несоответствия устранена, являются данные об отсутствии несоответствий в течение установленного периода времени. Сроки подтверждения того, что предпринятые предупреждающие действия устранили причину потенциал</w:t>
      </w:r>
      <w:r w:rsidRPr="006537A1">
        <w:rPr>
          <w:sz w:val="24"/>
          <w:szCs w:val="24"/>
        </w:rPr>
        <w:t>ьного несоответствия, устанавливаются индивидуально, в зависимости от характера потенциального несоответствия, и регистрируются в журнале учета потенциальных несоответствий и предупреждающих действий Координатора (либо подразделения, в зависимости от специ</w:t>
      </w:r>
      <w:r w:rsidRPr="006537A1">
        <w:rPr>
          <w:sz w:val="24"/>
          <w:szCs w:val="24"/>
        </w:rPr>
        <w:t>фики мероприятия).</w:t>
      </w:r>
    </w:p>
    <w:p w:rsidR="00D05A0D" w:rsidRPr="006537A1" w:rsidRDefault="00121BDB" w:rsidP="006537A1">
      <w:pPr>
        <w:pStyle w:val="40"/>
        <w:numPr>
          <w:ilvl w:val="1"/>
          <w:numId w:val="32"/>
        </w:numPr>
        <w:shd w:val="clear" w:color="auto" w:fill="auto"/>
        <w:tabs>
          <w:tab w:val="left" w:pos="1086"/>
        </w:tabs>
        <w:spacing w:after="207" w:line="230" w:lineRule="exact"/>
        <w:ind w:firstLine="567"/>
        <w:rPr>
          <w:sz w:val="24"/>
          <w:szCs w:val="24"/>
        </w:rPr>
      </w:pPr>
      <w:r w:rsidRPr="006537A1">
        <w:rPr>
          <w:sz w:val="24"/>
          <w:szCs w:val="24"/>
        </w:rPr>
        <w:t>Анализ результативности предупреждающих действий</w:t>
      </w:r>
    </w:p>
    <w:p w:rsidR="00D05A0D" w:rsidRPr="006537A1" w:rsidRDefault="00121BDB" w:rsidP="006537A1">
      <w:pPr>
        <w:pStyle w:val="11"/>
        <w:numPr>
          <w:ilvl w:val="2"/>
          <w:numId w:val="32"/>
        </w:numPr>
        <w:shd w:val="clear" w:color="auto" w:fill="auto"/>
        <w:tabs>
          <w:tab w:val="left" w:pos="1292"/>
        </w:tabs>
        <w:spacing w:before="0" w:line="269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Анализ результативности предупреждающих действий проводит руководитель процесса совместно с руководителем подразделения, в котором выявлено потенциальное несоответствие,</w:t>
      </w:r>
    </w:p>
    <w:p w:rsidR="00D05A0D" w:rsidRPr="006537A1" w:rsidRDefault="00121BDB" w:rsidP="006537A1">
      <w:pPr>
        <w:pStyle w:val="11"/>
        <w:numPr>
          <w:ilvl w:val="2"/>
          <w:numId w:val="32"/>
        </w:numPr>
        <w:shd w:val="clear" w:color="auto" w:fill="auto"/>
        <w:tabs>
          <w:tab w:val="left" w:pos="1479"/>
        </w:tabs>
        <w:spacing w:before="0" w:line="269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Анализ результатив</w:t>
      </w:r>
      <w:r w:rsidRPr="006537A1">
        <w:rPr>
          <w:sz w:val="24"/>
          <w:szCs w:val="24"/>
        </w:rPr>
        <w:t>ности предупреждающих действий направлен на установление достижения поставленных целей: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0"/>
        </w:tabs>
        <w:spacing w:before="0" w:line="230" w:lineRule="exact"/>
        <w:ind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предотвращено ли потенциальное несоответствие;</w:t>
      </w:r>
    </w:p>
    <w:p w:rsidR="00D05A0D" w:rsidRPr="006537A1" w:rsidRDefault="00121BDB" w:rsidP="006537A1">
      <w:pPr>
        <w:pStyle w:val="11"/>
        <w:numPr>
          <w:ilvl w:val="0"/>
          <w:numId w:val="18"/>
        </w:numPr>
        <w:shd w:val="clear" w:color="auto" w:fill="auto"/>
        <w:tabs>
          <w:tab w:val="left" w:pos="380"/>
        </w:tabs>
        <w:spacing w:before="0" w:line="269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не вызвало ли проведение предупреждающих действий появления новых потенциальных несоответствий.</w:t>
      </w:r>
    </w:p>
    <w:p w:rsidR="00D05A0D" w:rsidRPr="006537A1" w:rsidRDefault="00121BDB" w:rsidP="006537A1">
      <w:pPr>
        <w:pStyle w:val="11"/>
        <w:numPr>
          <w:ilvl w:val="2"/>
          <w:numId w:val="32"/>
        </w:numPr>
        <w:shd w:val="clear" w:color="auto" w:fill="auto"/>
        <w:tabs>
          <w:tab w:val="left" w:pos="1465"/>
        </w:tabs>
        <w:spacing w:before="0" w:after="271" w:line="269" w:lineRule="exact"/>
        <w:ind w:right="20" w:firstLine="567"/>
        <w:jc w:val="both"/>
        <w:rPr>
          <w:sz w:val="24"/>
          <w:szCs w:val="24"/>
        </w:rPr>
      </w:pPr>
      <w:proofErr w:type="gramStart"/>
      <w:r w:rsidRPr="006537A1">
        <w:rPr>
          <w:sz w:val="24"/>
          <w:szCs w:val="24"/>
        </w:rPr>
        <w:t xml:space="preserve">Результаты проведенного анализа результативности предупреждающих действий регистрируются руководителем подразделения в журнале учета потенциальных несоответствий </w:t>
      </w:r>
      <w:r w:rsidRPr="006537A1">
        <w:rPr>
          <w:sz w:val="24"/>
          <w:szCs w:val="24"/>
        </w:rPr>
        <w:lastRenderedPageBreak/>
        <w:t>и предупреждающих действий, В случае, если предупреждающие действия выходят за рамки одного пр</w:t>
      </w:r>
      <w:r w:rsidRPr="006537A1">
        <w:rPr>
          <w:sz w:val="24"/>
          <w:szCs w:val="24"/>
        </w:rPr>
        <w:t>оцесса, результаты проведенного анализа результативности регистрируются в журнале учета потенциальных несоответствий и предупреждающих действий у Координатора, либо в подразделении, которое несет ответственность за реализацию мероприятий и протоколах засед</w:t>
      </w:r>
      <w:r w:rsidRPr="006537A1">
        <w:rPr>
          <w:sz w:val="24"/>
          <w:szCs w:val="24"/>
        </w:rPr>
        <w:t>аний высшего руководства.</w:t>
      </w:r>
      <w:proofErr w:type="gramEnd"/>
    </w:p>
    <w:p w:rsidR="00D05A0D" w:rsidRPr="006537A1" w:rsidRDefault="00121BDB" w:rsidP="006537A1">
      <w:pPr>
        <w:pStyle w:val="40"/>
        <w:numPr>
          <w:ilvl w:val="1"/>
          <w:numId w:val="32"/>
        </w:numPr>
        <w:shd w:val="clear" w:color="auto" w:fill="auto"/>
        <w:tabs>
          <w:tab w:val="left" w:pos="1090"/>
        </w:tabs>
        <w:spacing w:after="197" w:line="230" w:lineRule="exact"/>
        <w:ind w:firstLine="567"/>
        <w:rPr>
          <w:sz w:val="24"/>
          <w:szCs w:val="24"/>
        </w:rPr>
      </w:pPr>
      <w:r w:rsidRPr="006537A1">
        <w:rPr>
          <w:rStyle w:val="42"/>
          <w:sz w:val="24"/>
          <w:szCs w:val="24"/>
        </w:rPr>
        <w:t>Оформление</w:t>
      </w:r>
      <w:r w:rsidRPr="006537A1">
        <w:rPr>
          <w:sz w:val="24"/>
          <w:szCs w:val="24"/>
        </w:rPr>
        <w:t xml:space="preserve"> записей</w:t>
      </w:r>
    </w:p>
    <w:p w:rsidR="00D05A0D" w:rsidRPr="006537A1" w:rsidRDefault="00121BDB" w:rsidP="006537A1">
      <w:pPr>
        <w:pStyle w:val="11"/>
        <w:numPr>
          <w:ilvl w:val="2"/>
          <w:numId w:val="32"/>
        </w:numPr>
        <w:shd w:val="clear" w:color="auto" w:fill="auto"/>
        <w:tabs>
          <w:tab w:val="left" w:pos="1417"/>
        </w:tabs>
        <w:spacing w:before="0" w:line="269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Записи, содержащие зарегистрированные данные о несоответствии, коррекции и корректирующих действиях, должны поддерживаться в рабочем состоянии в соответствии с п.4.2,4 ИСО 9001-2008; п.4.5.4 ИСО 14001:2004; п.4.</w:t>
      </w:r>
      <w:r w:rsidRPr="006537A1">
        <w:rPr>
          <w:sz w:val="24"/>
          <w:szCs w:val="24"/>
        </w:rPr>
        <w:t xml:space="preserve">5.4 </w:t>
      </w:r>
      <w:r w:rsidRPr="006537A1">
        <w:rPr>
          <w:sz w:val="24"/>
          <w:szCs w:val="24"/>
          <w:lang w:val="en-US"/>
        </w:rPr>
        <w:t>OHSAS</w:t>
      </w:r>
      <w:r w:rsidRPr="006537A1">
        <w:rPr>
          <w:sz w:val="24"/>
          <w:szCs w:val="24"/>
          <w:lang w:val="ru-RU"/>
        </w:rPr>
        <w:t xml:space="preserve"> </w:t>
      </w:r>
      <w:r w:rsidRPr="006537A1">
        <w:rPr>
          <w:sz w:val="24"/>
          <w:szCs w:val="24"/>
        </w:rPr>
        <w:t>18001:2007.</w:t>
      </w:r>
    </w:p>
    <w:p w:rsidR="00D05A0D" w:rsidRPr="006537A1" w:rsidRDefault="00121BDB" w:rsidP="006537A1">
      <w:pPr>
        <w:pStyle w:val="11"/>
        <w:numPr>
          <w:ilvl w:val="2"/>
          <w:numId w:val="32"/>
        </w:numPr>
        <w:shd w:val="clear" w:color="auto" w:fill="auto"/>
        <w:tabs>
          <w:tab w:val="left" w:pos="1417"/>
        </w:tabs>
        <w:spacing w:before="0" w:after="279" w:line="269" w:lineRule="exact"/>
        <w:ind w:right="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 xml:space="preserve">Места хранения записей, в которых осуществляется регистрация несоответствий, а также разработанных мероприятий, определяются </w:t>
      </w:r>
      <w:proofErr w:type="gramStart"/>
      <w:r w:rsidRPr="006537A1">
        <w:rPr>
          <w:sz w:val="24"/>
          <w:szCs w:val="24"/>
        </w:rPr>
        <w:t>внутренними</w:t>
      </w:r>
      <w:proofErr w:type="gramEnd"/>
    </w:p>
    <w:p w:rsidR="00D05A0D" w:rsidRPr="006537A1" w:rsidRDefault="00121BDB" w:rsidP="006537A1">
      <w:pPr>
        <w:pStyle w:val="131"/>
        <w:shd w:val="clear" w:color="auto" w:fill="auto"/>
        <w:spacing w:before="0" w:line="220" w:lineRule="exact"/>
        <w:ind w:firstLine="567"/>
        <w:rPr>
          <w:sz w:val="24"/>
          <w:szCs w:val="24"/>
        </w:rPr>
        <w:sectPr w:rsidR="00D05A0D" w:rsidRPr="006537A1" w:rsidSect="006537A1">
          <w:type w:val="continuous"/>
          <w:pgSz w:w="11907" w:h="16840" w:code="9"/>
          <w:pgMar w:top="851" w:right="851" w:bottom="851" w:left="1134" w:header="0" w:footer="6" w:gutter="0"/>
          <w:cols w:space="720"/>
          <w:noEndnote/>
          <w:docGrid w:linePitch="360"/>
        </w:sectPr>
      </w:pPr>
      <w:r w:rsidRPr="006537A1">
        <w:rPr>
          <w:sz w:val="24"/>
          <w:szCs w:val="24"/>
        </w:rPr>
        <w:t>26</w:t>
      </w:r>
    </w:p>
    <w:p w:rsidR="00D05A0D" w:rsidRPr="006537A1" w:rsidRDefault="00121BDB" w:rsidP="006537A1">
      <w:pPr>
        <w:pStyle w:val="11"/>
        <w:shd w:val="clear" w:color="auto" w:fill="auto"/>
        <w:spacing w:before="0" w:line="230" w:lineRule="exact"/>
        <w:ind w:firstLine="567"/>
        <w:rPr>
          <w:sz w:val="24"/>
          <w:szCs w:val="24"/>
        </w:rPr>
      </w:pPr>
      <w:r w:rsidRPr="006537A1">
        <w:rPr>
          <w:sz w:val="24"/>
          <w:szCs w:val="24"/>
        </w:rPr>
        <w:lastRenderedPageBreak/>
        <w:t>процедурами.</w:t>
      </w:r>
    </w:p>
    <w:p w:rsidR="00D05A0D" w:rsidRPr="006537A1" w:rsidRDefault="00121BDB" w:rsidP="006537A1">
      <w:pPr>
        <w:pStyle w:val="11"/>
        <w:numPr>
          <w:ilvl w:val="2"/>
          <w:numId w:val="32"/>
        </w:numPr>
        <w:shd w:val="clear" w:color="auto" w:fill="auto"/>
        <w:tabs>
          <w:tab w:val="left" w:pos="1526"/>
        </w:tabs>
        <w:spacing w:before="0" w:line="270" w:lineRule="exact"/>
        <w:ind w:right="1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Срок хранения журнала регистрации несоответствий и корректирующих действий (в случае, если он ведется в подразделении) - три года с момента внесения последней записи.</w:t>
      </w:r>
    </w:p>
    <w:p w:rsidR="00D05A0D" w:rsidRPr="006537A1" w:rsidRDefault="00121BDB" w:rsidP="006537A1">
      <w:pPr>
        <w:pStyle w:val="11"/>
        <w:numPr>
          <w:ilvl w:val="2"/>
          <w:numId w:val="32"/>
        </w:numPr>
        <w:shd w:val="clear" w:color="auto" w:fill="auto"/>
        <w:tabs>
          <w:tab w:val="left" w:pos="1387"/>
        </w:tabs>
        <w:spacing w:before="0" w:line="270" w:lineRule="exact"/>
        <w:ind w:right="1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Ответственность за хранение записей несет лицо, назначенное руководителем подразделения.</w:t>
      </w:r>
    </w:p>
    <w:p w:rsidR="00D05A0D" w:rsidRPr="006537A1" w:rsidRDefault="00121BDB" w:rsidP="006537A1">
      <w:pPr>
        <w:pStyle w:val="11"/>
        <w:numPr>
          <w:ilvl w:val="2"/>
          <w:numId w:val="32"/>
        </w:numPr>
        <w:shd w:val="clear" w:color="auto" w:fill="auto"/>
        <w:tabs>
          <w:tab w:val="left" w:pos="1507"/>
        </w:tabs>
        <w:spacing w:before="0" w:line="270" w:lineRule="exact"/>
        <w:ind w:right="1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Оригиналы протокола совещания высшего руководства хранятся у Координатора.</w:t>
      </w:r>
    </w:p>
    <w:p w:rsidR="00D05A0D" w:rsidRPr="006537A1" w:rsidRDefault="00121BDB" w:rsidP="006537A1">
      <w:pPr>
        <w:pStyle w:val="11"/>
        <w:shd w:val="clear" w:color="auto" w:fill="auto"/>
        <w:spacing w:before="0" w:after="540" w:line="270" w:lineRule="exact"/>
        <w:ind w:right="120" w:firstLine="567"/>
        <w:jc w:val="both"/>
        <w:rPr>
          <w:sz w:val="24"/>
          <w:szCs w:val="24"/>
        </w:rPr>
      </w:pPr>
      <w:r w:rsidRPr="006537A1">
        <w:rPr>
          <w:sz w:val="24"/>
          <w:szCs w:val="24"/>
        </w:rPr>
        <w:t>Журнал регистрации потенциальных несоответствий и предупреждающих действий хранится во всех подразделениях. Ответственность за хранение записей несет руководитель подразделения.</w:t>
      </w:r>
    </w:p>
    <w:p w:rsidR="00D05A0D" w:rsidRPr="006537A1" w:rsidRDefault="00121BDB" w:rsidP="006537A1">
      <w:pPr>
        <w:pStyle w:val="22"/>
        <w:keepNext/>
        <w:keepLines/>
        <w:shd w:val="clear" w:color="auto" w:fill="auto"/>
        <w:spacing w:after="486" w:line="270" w:lineRule="exact"/>
        <w:ind w:firstLine="567"/>
        <w:rPr>
          <w:sz w:val="24"/>
          <w:szCs w:val="24"/>
        </w:rPr>
      </w:pPr>
      <w:bookmarkStart w:id="18" w:name="bookmark18"/>
      <w:r w:rsidRPr="006537A1">
        <w:rPr>
          <w:sz w:val="24"/>
          <w:szCs w:val="24"/>
        </w:rPr>
        <w:lastRenderedPageBreak/>
        <w:t>9 Ответственность</w:t>
      </w:r>
      <w:bookmarkEnd w:id="18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1"/>
        <w:gridCol w:w="5967"/>
      </w:tblGrid>
      <w:tr w:rsidR="00D05A0D" w:rsidRPr="006537A1">
        <w:tblPrEx>
          <w:tblCellMar>
            <w:top w:w="0" w:type="dxa"/>
            <w:bottom w:w="0" w:type="dxa"/>
          </w:tblCellMar>
        </w:tblPrEx>
        <w:trPr>
          <w:trHeight w:val="294"/>
          <w:jc w:val="center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A0D" w:rsidRPr="006537A1" w:rsidRDefault="00121BDB" w:rsidP="006537A1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537A1">
              <w:rPr>
                <w:sz w:val="24"/>
                <w:szCs w:val="24"/>
              </w:rPr>
              <w:t>Участники процесса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A0D" w:rsidRPr="006537A1" w:rsidRDefault="00121BDB" w:rsidP="006537A1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68"/>
              <w:rPr>
                <w:sz w:val="24"/>
                <w:szCs w:val="24"/>
              </w:rPr>
            </w:pPr>
            <w:r w:rsidRPr="006537A1">
              <w:rPr>
                <w:sz w:val="24"/>
                <w:szCs w:val="24"/>
              </w:rPr>
              <w:t>Ответственность</w:t>
            </w:r>
          </w:p>
        </w:tc>
      </w:tr>
      <w:tr w:rsidR="00D05A0D" w:rsidRPr="006537A1">
        <w:tblPrEx>
          <w:tblCellMar>
            <w:top w:w="0" w:type="dxa"/>
            <w:bottom w:w="0" w:type="dxa"/>
          </w:tblCellMar>
        </w:tblPrEx>
        <w:trPr>
          <w:trHeight w:val="3660"/>
          <w:jc w:val="center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A0D" w:rsidRPr="006537A1" w:rsidRDefault="00121BDB" w:rsidP="006537A1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537A1">
              <w:rPr>
                <w:sz w:val="24"/>
                <w:szCs w:val="24"/>
              </w:rPr>
              <w:t>Координатор предприятия по ИСМ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A0D" w:rsidRPr="006537A1" w:rsidRDefault="00121BDB" w:rsidP="006537A1">
            <w:pPr>
              <w:pStyle w:val="11"/>
              <w:framePr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551"/>
              </w:tabs>
              <w:spacing w:before="0" w:line="275" w:lineRule="exact"/>
              <w:ind w:firstLine="68"/>
              <w:jc w:val="both"/>
              <w:rPr>
                <w:sz w:val="24"/>
                <w:szCs w:val="24"/>
              </w:rPr>
            </w:pPr>
            <w:r w:rsidRPr="006537A1">
              <w:rPr>
                <w:sz w:val="24"/>
                <w:szCs w:val="24"/>
              </w:rPr>
              <w:t>контроль над своевременным проведением ВА ИСМ;</w:t>
            </w:r>
          </w:p>
          <w:p w:rsidR="00D05A0D" w:rsidRPr="006537A1" w:rsidRDefault="00121BDB" w:rsidP="006537A1">
            <w:pPr>
              <w:pStyle w:val="11"/>
              <w:framePr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551"/>
              </w:tabs>
              <w:spacing w:before="0" w:line="275" w:lineRule="exact"/>
              <w:ind w:firstLine="68"/>
              <w:jc w:val="both"/>
              <w:rPr>
                <w:sz w:val="24"/>
                <w:szCs w:val="24"/>
              </w:rPr>
            </w:pPr>
            <w:r w:rsidRPr="006537A1">
              <w:rPr>
                <w:sz w:val="24"/>
                <w:szCs w:val="24"/>
              </w:rPr>
              <w:t>предоставление на балансовую комиссию (высшее руководство) информации о ходе выполнения КД;</w:t>
            </w:r>
          </w:p>
          <w:p w:rsidR="00D05A0D" w:rsidRPr="006537A1" w:rsidRDefault="00121BDB" w:rsidP="006537A1">
            <w:pPr>
              <w:pStyle w:val="11"/>
              <w:framePr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546"/>
              </w:tabs>
              <w:spacing w:before="0" w:line="275" w:lineRule="exact"/>
              <w:ind w:firstLine="68"/>
              <w:jc w:val="both"/>
              <w:rPr>
                <w:sz w:val="24"/>
                <w:szCs w:val="24"/>
              </w:rPr>
            </w:pPr>
            <w:r w:rsidRPr="006537A1">
              <w:rPr>
                <w:sz w:val="24"/>
                <w:szCs w:val="24"/>
              </w:rPr>
              <w:t>хранение дел по аудиту ИСМ;</w:t>
            </w:r>
          </w:p>
          <w:p w:rsidR="00D05A0D" w:rsidRPr="006537A1" w:rsidRDefault="00121BDB" w:rsidP="006537A1">
            <w:pPr>
              <w:pStyle w:val="11"/>
              <w:framePr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546"/>
              </w:tabs>
              <w:spacing w:before="0" w:line="275" w:lineRule="exact"/>
              <w:ind w:firstLine="68"/>
              <w:jc w:val="both"/>
              <w:rPr>
                <w:sz w:val="24"/>
                <w:szCs w:val="24"/>
              </w:rPr>
            </w:pPr>
            <w:r w:rsidRPr="006537A1">
              <w:rPr>
                <w:sz w:val="24"/>
                <w:szCs w:val="24"/>
              </w:rPr>
              <w:t>хранение протоколов совещания высшего руководства;</w:t>
            </w:r>
          </w:p>
          <w:p w:rsidR="00D05A0D" w:rsidRPr="006537A1" w:rsidRDefault="00121BDB" w:rsidP="006537A1">
            <w:pPr>
              <w:pStyle w:val="11"/>
              <w:framePr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546"/>
              </w:tabs>
              <w:spacing w:before="0" w:line="275" w:lineRule="exact"/>
              <w:ind w:firstLine="68"/>
              <w:jc w:val="both"/>
              <w:rPr>
                <w:sz w:val="24"/>
                <w:szCs w:val="24"/>
              </w:rPr>
            </w:pPr>
            <w:r w:rsidRPr="006537A1">
              <w:rPr>
                <w:sz w:val="24"/>
                <w:szCs w:val="24"/>
              </w:rPr>
              <w:t>предоставление плана КД, подготовка и предоставление приказа о реализации КД генеральному директору предприятия;</w:t>
            </w:r>
          </w:p>
          <w:p w:rsidR="00D05A0D" w:rsidRPr="006537A1" w:rsidRDefault="00121BDB" w:rsidP="006537A1">
            <w:pPr>
              <w:pStyle w:val="11"/>
              <w:framePr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546"/>
              </w:tabs>
              <w:spacing w:before="0" w:line="275" w:lineRule="exact"/>
              <w:ind w:firstLine="68"/>
              <w:jc w:val="both"/>
              <w:rPr>
                <w:sz w:val="24"/>
                <w:szCs w:val="24"/>
              </w:rPr>
            </w:pPr>
            <w:r w:rsidRPr="006537A1">
              <w:rPr>
                <w:sz w:val="24"/>
                <w:szCs w:val="24"/>
              </w:rPr>
              <w:t>хранение оригиналов дел по аудитам ИСМ;</w:t>
            </w:r>
          </w:p>
          <w:p w:rsidR="00D05A0D" w:rsidRPr="006537A1" w:rsidRDefault="00121BDB" w:rsidP="006537A1">
            <w:pPr>
              <w:pStyle w:val="11"/>
              <w:framePr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551"/>
              </w:tabs>
              <w:spacing w:before="0" w:line="275" w:lineRule="exact"/>
              <w:ind w:firstLine="68"/>
              <w:jc w:val="both"/>
              <w:rPr>
                <w:sz w:val="24"/>
                <w:szCs w:val="24"/>
              </w:rPr>
            </w:pPr>
            <w:r w:rsidRPr="006537A1">
              <w:rPr>
                <w:sz w:val="24"/>
                <w:szCs w:val="24"/>
              </w:rPr>
              <w:t xml:space="preserve">анализ и предоставление заявки на обучение в службу </w:t>
            </w:r>
            <w:r w:rsidRPr="006537A1">
              <w:rPr>
                <w:sz w:val="24"/>
                <w:szCs w:val="24"/>
              </w:rPr>
              <w:t>по управлению персоналом,</w:t>
            </w:r>
          </w:p>
        </w:tc>
      </w:tr>
      <w:tr w:rsidR="00D05A0D" w:rsidRPr="006537A1">
        <w:tblPrEx>
          <w:tblCellMar>
            <w:top w:w="0" w:type="dxa"/>
            <w:bottom w:w="0" w:type="dxa"/>
          </w:tblCellMar>
        </w:tblPrEx>
        <w:trPr>
          <w:trHeight w:val="1117"/>
          <w:jc w:val="center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A0D" w:rsidRPr="006537A1" w:rsidRDefault="00121BDB" w:rsidP="006537A1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0" w:lineRule="exact"/>
              <w:ind w:firstLine="0"/>
              <w:jc w:val="both"/>
              <w:rPr>
                <w:sz w:val="24"/>
                <w:szCs w:val="24"/>
              </w:rPr>
            </w:pPr>
            <w:r w:rsidRPr="006537A1">
              <w:rPr>
                <w:sz w:val="24"/>
                <w:szCs w:val="24"/>
              </w:rPr>
              <w:t>Генеральные директора, директор ИСМ, директор по рискам и внутреннему контролю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A0D" w:rsidRPr="006537A1" w:rsidRDefault="00121BDB" w:rsidP="006537A1">
            <w:pPr>
              <w:pStyle w:val="11"/>
              <w:framePr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546"/>
              </w:tabs>
              <w:spacing w:before="0" w:line="275" w:lineRule="exact"/>
              <w:ind w:firstLine="68"/>
              <w:jc w:val="both"/>
              <w:rPr>
                <w:sz w:val="24"/>
                <w:szCs w:val="24"/>
              </w:rPr>
            </w:pPr>
            <w:r w:rsidRPr="006537A1">
              <w:rPr>
                <w:sz w:val="24"/>
                <w:szCs w:val="24"/>
              </w:rPr>
              <w:t>анализ результативности системы менеджмента;</w:t>
            </w:r>
          </w:p>
          <w:p w:rsidR="00D05A0D" w:rsidRPr="006537A1" w:rsidRDefault="00121BDB" w:rsidP="006537A1">
            <w:pPr>
              <w:pStyle w:val="11"/>
              <w:framePr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551"/>
              </w:tabs>
              <w:spacing w:before="0" w:line="275" w:lineRule="exact"/>
              <w:ind w:firstLine="68"/>
              <w:jc w:val="both"/>
              <w:rPr>
                <w:sz w:val="24"/>
                <w:szCs w:val="24"/>
              </w:rPr>
            </w:pPr>
            <w:r w:rsidRPr="006537A1">
              <w:rPr>
                <w:sz w:val="24"/>
                <w:szCs w:val="24"/>
              </w:rPr>
              <w:t xml:space="preserve">принятие решений по результатам анализа, доведение решений до соответствующих владельцев </w:t>
            </w:r>
            <w:r w:rsidRPr="006537A1">
              <w:rPr>
                <w:rStyle w:val="12pt2"/>
              </w:rPr>
              <w:t>БП</w:t>
            </w:r>
          </w:p>
        </w:tc>
      </w:tr>
      <w:tr w:rsidR="00D05A0D" w:rsidRPr="006537A1">
        <w:tblPrEx>
          <w:tblCellMar>
            <w:top w:w="0" w:type="dxa"/>
            <w:bottom w:w="0" w:type="dxa"/>
          </w:tblCellMar>
        </w:tblPrEx>
        <w:trPr>
          <w:trHeight w:val="833"/>
          <w:jc w:val="center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A0D" w:rsidRPr="006537A1" w:rsidRDefault="00121BDB" w:rsidP="006537A1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537A1">
              <w:rPr>
                <w:sz w:val="24"/>
                <w:szCs w:val="24"/>
              </w:rPr>
              <w:t>Департамент ИСМ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A0D" w:rsidRPr="006537A1" w:rsidRDefault="00121BDB" w:rsidP="006537A1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0" w:lineRule="exact"/>
              <w:ind w:firstLine="68"/>
              <w:jc w:val="both"/>
              <w:rPr>
                <w:sz w:val="24"/>
                <w:szCs w:val="24"/>
              </w:rPr>
            </w:pPr>
            <w:r w:rsidRPr="006537A1">
              <w:rPr>
                <w:sz w:val="24"/>
                <w:szCs w:val="24"/>
              </w:rPr>
              <w:t>~ осуществление контроля над своевременной реализаций коррекции, КД по результатам внутренних аудитов</w:t>
            </w:r>
          </w:p>
        </w:tc>
      </w:tr>
      <w:tr w:rsidR="00D05A0D" w:rsidRPr="006537A1">
        <w:tblPrEx>
          <w:tblCellMar>
            <w:top w:w="0" w:type="dxa"/>
            <w:bottom w:w="0" w:type="dxa"/>
          </w:tblCellMar>
        </w:tblPrEx>
        <w:trPr>
          <w:trHeight w:val="2557"/>
          <w:jc w:val="center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A0D" w:rsidRPr="006537A1" w:rsidRDefault="00121BDB" w:rsidP="006537A1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537A1">
              <w:rPr>
                <w:sz w:val="24"/>
                <w:szCs w:val="24"/>
              </w:rPr>
              <w:t>Главный аудитор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A0D" w:rsidRPr="006537A1" w:rsidRDefault="00121BDB" w:rsidP="006537A1">
            <w:pPr>
              <w:pStyle w:val="11"/>
              <w:framePr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613"/>
              </w:tabs>
              <w:spacing w:before="0" w:line="275" w:lineRule="exact"/>
              <w:ind w:firstLine="68"/>
              <w:jc w:val="both"/>
              <w:rPr>
                <w:sz w:val="24"/>
                <w:szCs w:val="24"/>
              </w:rPr>
            </w:pPr>
            <w:r w:rsidRPr="006537A1">
              <w:rPr>
                <w:sz w:val="24"/>
                <w:szCs w:val="24"/>
              </w:rPr>
              <w:t>своевременное формирование Программы ВА ИСМ и предоставление на согласование и утверждение;</w:t>
            </w:r>
          </w:p>
          <w:p w:rsidR="00D05A0D" w:rsidRPr="006537A1" w:rsidRDefault="00121BDB" w:rsidP="006537A1">
            <w:pPr>
              <w:pStyle w:val="11"/>
              <w:framePr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546"/>
              </w:tabs>
              <w:spacing w:before="0" w:line="275" w:lineRule="exact"/>
              <w:ind w:firstLine="68"/>
              <w:jc w:val="both"/>
              <w:rPr>
                <w:sz w:val="24"/>
                <w:szCs w:val="24"/>
              </w:rPr>
            </w:pPr>
            <w:r w:rsidRPr="006537A1">
              <w:rPr>
                <w:sz w:val="24"/>
                <w:szCs w:val="24"/>
              </w:rPr>
              <w:t>формирование и выпуск приказа о вводе в действие Программы ВА ИСМ (изменений к Программе ВА ИСМ);</w:t>
            </w:r>
          </w:p>
          <w:p w:rsidR="00D05A0D" w:rsidRPr="006537A1" w:rsidRDefault="00121BDB" w:rsidP="006537A1">
            <w:pPr>
              <w:pStyle w:val="11"/>
              <w:framePr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546"/>
              </w:tabs>
              <w:spacing w:before="0" w:line="275" w:lineRule="exact"/>
              <w:ind w:firstLine="68"/>
              <w:jc w:val="both"/>
              <w:rPr>
                <w:sz w:val="24"/>
                <w:szCs w:val="24"/>
              </w:rPr>
            </w:pPr>
            <w:r w:rsidRPr="006537A1">
              <w:rPr>
                <w:sz w:val="24"/>
                <w:szCs w:val="24"/>
              </w:rPr>
              <w:t>формирование приказа о проведении внеплановых аудитов;</w:t>
            </w:r>
          </w:p>
          <w:p w:rsidR="00D05A0D" w:rsidRPr="006537A1" w:rsidRDefault="00121BDB" w:rsidP="006537A1">
            <w:pPr>
              <w:pStyle w:val="140"/>
              <w:framePr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551"/>
              </w:tabs>
              <w:spacing w:line="240" w:lineRule="auto"/>
              <w:ind w:firstLine="68"/>
            </w:pPr>
            <w:r w:rsidRPr="006537A1">
              <w:t>своевременное проведение внутренних аудитов;</w:t>
            </w:r>
          </w:p>
        </w:tc>
      </w:tr>
    </w:tbl>
    <w:p w:rsidR="00D05A0D" w:rsidRPr="006537A1" w:rsidRDefault="00D05A0D" w:rsidP="006537A1">
      <w:pPr>
        <w:pStyle w:val="ad"/>
        <w:framePr w:wrap="notBeside" w:vAnchor="text" w:hAnchor="text" w:xAlign="center" w:y="1"/>
        <w:shd w:val="clear" w:color="auto" w:fill="auto"/>
        <w:spacing w:line="230" w:lineRule="exact"/>
        <w:ind w:firstLine="567"/>
        <w:jc w:val="center"/>
        <w:rPr>
          <w:sz w:val="24"/>
          <w:szCs w:val="24"/>
        </w:rPr>
      </w:pPr>
    </w:p>
    <w:p w:rsidR="00D05A0D" w:rsidRPr="006537A1" w:rsidRDefault="00D05A0D" w:rsidP="006537A1">
      <w:pPr>
        <w:ind w:firstLine="567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1"/>
        <w:gridCol w:w="5972"/>
      </w:tblGrid>
      <w:tr w:rsidR="00D05A0D" w:rsidRPr="006537A1">
        <w:tblPrEx>
          <w:tblCellMar>
            <w:top w:w="0" w:type="dxa"/>
            <w:bottom w:w="0" w:type="dxa"/>
          </w:tblCellMar>
        </w:tblPrEx>
        <w:trPr>
          <w:trHeight w:val="5365"/>
          <w:jc w:val="center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A0D" w:rsidRPr="006537A1" w:rsidRDefault="00D05A0D" w:rsidP="006537A1">
            <w:pPr>
              <w:framePr w:wrap="notBeside" w:vAnchor="text" w:hAnchor="text" w:xAlign="center" w:y="1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A0D" w:rsidRPr="006537A1" w:rsidRDefault="00121BDB" w:rsidP="006537A1">
            <w:pPr>
              <w:pStyle w:val="11"/>
              <w:framePr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506"/>
              </w:tabs>
              <w:spacing w:before="0" w:line="265" w:lineRule="exact"/>
              <w:ind w:firstLine="567"/>
              <w:jc w:val="both"/>
              <w:rPr>
                <w:sz w:val="24"/>
                <w:szCs w:val="24"/>
              </w:rPr>
            </w:pPr>
            <w:r w:rsidRPr="006537A1">
              <w:rPr>
                <w:sz w:val="24"/>
                <w:szCs w:val="24"/>
              </w:rPr>
              <w:t>результативное функционирование процесса «Внутренний аудит»;</w:t>
            </w:r>
          </w:p>
          <w:p w:rsidR="00D05A0D" w:rsidRPr="006537A1" w:rsidRDefault="00121BDB" w:rsidP="006537A1">
            <w:pPr>
              <w:pStyle w:val="11"/>
              <w:framePr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501"/>
              </w:tabs>
              <w:spacing w:before="0" w:line="265" w:lineRule="exact"/>
              <w:ind w:firstLine="567"/>
              <w:jc w:val="both"/>
              <w:rPr>
                <w:sz w:val="24"/>
                <w:szCs w:val="24"/>
              </w:rPr>
            </w:pPr>
            <w:r w:rsidRPr="006537A1">
              <w:rPr>
                <w:sz w:val="24"/>
                <w:szCs w:val="24"/>
              </w:rPr>
              <w:t>обеспечение необходимыми ресурсами для проведения внутренних аудитов;</w:t>
            </w:r>
          </w:p>
          <w:p w:rsidR="00D05A0D" w:rsidRPr="006537A1" w:rsidRDefault="00121BDB" w:rsidP="006537A1">
            <w:pPr>
              <w:pStyle w:val="11"/>
              <w:framePr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511"/>
              </w:tabs>
              <w:spacing w:before="0" w:after="6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6537A1">
              <w:rPr>
                <w:sz w:val="24"/>
                <w:szCs w:val="24"/>
              </w:rPr>
              <w:t>организация проведения инспекционных аудитов;</w:t>
            </w:r>
          </w:p>
          <w:p w:rsidR="00D05A0D" w:rsidRPr="006537A1" w:rsidRDefault="00121BDB" w:rsidP="006537A1">
            <w:pPr>
              <w:pStyle w:val="11"/>
              <w:framePr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583"/>
              </w:tabs>
              <w:spacing w:before="60" w:line="270" w:lineRule="exact"/>
              <w:ind w:firstLine="567"/>
              <w:jc w:val="both"/>
              <w:rPr>
                <w:sz w:val="24"/>
                <w:szCs w:val="24"/>
              </w:rPr>
            </w:pPr>
            <w:r w:rsidRPr="006537A1">
              <w:rPr>
                <w:sz w:val="24"/>
                <w:szCs w:val="24"/>
              </w:rPr>
              <w:t>формирование плана корректирующих действий и предоставление его на согласование</w:t>
            </w:r>
            <w:r w:rsidRPr="006537A1">
              <w:rPr>
                <w:sz w:val="24"/>
                <w:szCs w:val="24"/>
              </w:rPr>
              <w:t xml:space="preserve"> Координатору;</w:t>
            </w:r>
          </w:p>
          <w:p w:rsidR="00D05A0D" w:rsidRPr="006537A1" w:rsidRDefault="00121BDB" w:rsidP="006537A1">
            <w:pPr>
              <w:pStyle w:val="11"/>
              <w:framePr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573"/>
              </w:tabs>
              <w:spacing w:before="0" w:line="270" w:lineRule="exact"/>
              <w:ind w:firstLine="567"/>
              <w:jc w:val="both"/>
              <w:rPr>
                <w:sz w:val="24"/>
                <w:szCs w:val="24"/>
              </w:rPr>
            </w:pPr>
            <w:r w:rsidRPr="006537A1">
              <w:rPr>
                <w:sz w:val="24"/>
                <w:szCs w:val="24"/>
              </w:rPr>
              <w:t>своевременное формирование изменений к Программе ВА ИСМ и предоставление на согласование; оценка работы аудиторов;</w:t>
            </w:r>
          </w:p>
          <w:p w:rsidR="00D05A0D" w:rsidRPr="006537A1" w:rsidRDefault="00121BDB" w:rsidP="006537A1">
            <w:pPr>
              <w:pStyle w:val="11"/>
              <w:framePr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573"/>
              </w:tabs>
              <w:spacing w:before="0" w:line="265" w:lineRule="exact"/>
              <w:ind w:firstLine="567"/>
              <w:jc w:val="both"/>
              <w:rPr>
                <w:sz w:val="24"/>
                <w:szCs w:val="24"/>
              </w:rPr>
            </w:pPr>
            <w:r w:rsidRPr="006537A1">
              <w:rPr>
                <w:sz w:val="24"/>
                <w:szCs w:val="24"/>
              </w:rPr>
              <w:t>своевременное формирование отчета по аудитам ИСМ за отчетный период;</w:t>
            </w:r>
          </w:p>
          <w:p w:rsidR="00D05A0D" w:rsidRPr="006537A1" w:rsidRDefault="00121BDB" w:rsidP="006537A1">
            <w:pPr>
              <w:pStyle w:val="11"/>
              <w:framePr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578"/>
              </w:tabs>
              <w:spacing w:before="0" w:line="275" w:lineRule="exact"/>
              <w:ind w:firstLine="567"/>
              <w:jc w:val="both"/>
              <w:rPr>
                <w:sz w:val="24"/>
                <w:szCs w:val="24"/>
              </w:rPr>
            </w:pPr>
            <w:r w:rsidRPr="006537A1">
              <w:rPr>
                <w:sz w:val="24"/>
                <w:szCs w:val="24"/>
              </w:rPr>
              <w:t>ведение реестра аудиторов по ГКНС;</w:t>
            </w:r>
          </w:p>
          <w:p w:rsidR="00D05A0D" w:rsidRPr="006537A1" w:rsidRDefault="00121BDB" w:rsidP="006537A1">
            <w:pPr>
              <w:pStyle w:val="11"/>
              <w:framePr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578"/>
              </w:tabs>
              <w:spacing w:before="0" w:line="275" w:lineRule="exact"/>
              <w:ind w:firstLine="567"/>
              <w:jc w:val="both"/>
              <w:rPr>
                <w:sz w:val="24"/>
                <w:szCs w:val="24"/>
              </w:rPr>
            </w:pPr>
            <w:r w:rsidRPr="006537A1">
              <w:rPr>
                <w:sz w:val="24"/>
                <w:szCs w:val="24"/>
              </w:rPr>
              <w:t>формирование заявки на обучение и предоставление ее Координатору соответствующего предприятия;</w:t>
            </w:r>
          </w:p>
          <w:p w:rsidR="00D05A0D" w:rsidRPr="006537A1" w:rsidRDefault="00121BDB" w:rsidP="006537A1">
            <w:pPr>
              <w:pStyle w:val="11"/>
              <w:framePr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573"/>
              </w:tabs>
              <w:spacing w:before="0" w:line="270" w:lineRule="exact"/>
              <w:ind w:firstLine="567"/>
              <w:jc w:val="both"/>
              <w:rPr>
                <w:sz w:val="24"/>
                <w:szCs w:val="24"/>
              </w:rPr>
            </w:pPr>
            <w:r w:rsidRPr="006537A1">
              <w:rPr>
                <w:sz w:val="24"/>
                <w:szCs w:val="24"/>
              </w:rPr>
              <w:t>рассылка о программы ВА ИСМ и приказ</w:t>
            </w:r>
            <w:proofErr w:type="gramStart"/>
            <w:r w:rsidRPr="006537A1">
              <w:rPr>
                <w:sz w:val="24"/>
                <w:szCs w:val="24"/>
              </w:rPr>
              <w:t>а о ее</w:t>
            </w:r>
            <w:proofErr w:type="gramEnd"/>
            <w:r w:rsidRPr="006537A1">
              <w:rPr>
                <w:sz w:val="24"/>
                <w:szCs w:val="24"/>
              </w:rPr>
              <w:t xml:space="preserve"> внедрении Координаторам по ИСМ, директору департамента ИСМ</w:t>
            </w:r>
          </w:p>
        </w:tc>
      </w:tr>
      <w:tr w:rsidR="00D05A0D" w:rsidRPr="006537A1">
        <w:tblPrEx>
          <w:tblCellMar>
            <w:top w:w="0" w:type="dxa"/>
            <w:bottom w:w="0" w:type="dxa"/>
          </w:tblCellMar>
        </w:tblPrEx>
        <w:trPr>
          <w:trHeight w:val="857"/>
          <w:jc w:val="center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A0D" w:rsidRPr="006537A1" w:rsidRDefault="00121BDB" w:rsidP="006537A1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6537A1">
              <w:rPr>
                <w:sz w:val="24"/>
                <w:szCs w:val="24"/>
              </w:rPr>
              <w:t>Руководители групп по аудиту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A0D" w:rsidRPr="006537A1" w:rsidRDefault="00121BDB" w:rsidP="006537A1">
            <w:pPr>
              <w:pStyle w:val="11"/>
              <w:framePr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434"/>
              </w:tabs>
              <w:spacing w:before="0" w:after="6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6537A1">
              <w:rPr>
                <w:sz w:val="24"/>
                <w:szCs w:val="24"/>
              </w:rPr>
              <w:t>своевременное проведение внутренних аудитов;</w:t>
            </w:r>
          </w:p>
          <w:p w:rsidR="00D05A0D" w:rsidRPr="006537A1" w:rsidRDefault="00121BDB" w:rsidP="006537A1">
            <w:pPr>
              <w:pStyle w:val="11"/>
              <w:framePr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434"/>
              </w:tabs>
              <w:spacing w:before="60" w:line="270" w:lineRule="exact"/>
              <w:ind w:firstLine="567"/>
              <w:jc w:val="both"/>
              <w:rPr>
                <w:sz w:val="24"/>
                <w:szCs w:val="24"/>
              </w:rPr>
            </w:pPr>
            <w:r w:rsidRPr="006537A1">
              <w:rPr>
                <w:sz w:val="24"/>
                <w:szCs w:val="24"/>
              </w:rPr>
              <w:t>своевременное и качественное формирование документации, входящей в дело по аудиту</w:t>
            </w:r>
          </w:p>
        </w:tc>
      </w:tr>
      <w:tr w:rsidR="00D05A0D" w:rsidRPr="006537A1">
        <w:tblPrEx>
          <w:tblCellMar>
            <w:top w:w="0" w:type="dxa"/>
            <w:bottom w:w="0" w:type="dxa"/>
          </w:tblCellMar>
        </w:tblPrEx>
        <w:trPr>
          <w:trHeight w:val="4493"/>
          <w:jc w:val="center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A0D" w:rsidRPr="006537A1" w:rsidRDefault="00121BDB" w:rsidP="006537A1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0" w:lineRule="exact"/>
              <w:ind w:firstLine="567"/>
              <w:jc w:val="both"/>
              <w:rPr>
                <w:sz w:val="24"/>
                <w:szCs w:val="24"/>
              </w:rPr>
            </w:pPr>
            <w:r w:rsidRPr="006537A1">
              <w:rPr>
                <w:sz w:val="24"/>
                <w:szCs w:val="24"/>
              </w:rPr>
              <w:t>Руководители подразделений предприятий ГКНС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A0D" w:rsidRPr="006537A1" w:rsidRDefault="00121BDB" w:rsidP="006537A1">
            <w:pPr>
              <w:pStyle w:val="11"/>
              <w:framePr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506"/>
              </w:tabs>
              <w:spacing w:before="0" w:line="275" w:lineRule="exact"/>
              <w:ind w:firstLine="567"/>
              <w:jc w:val="both"/>
              <w:rPr>
                <w:sz w:val="24"/>
                <w:szCs w:val="24"/>
              </w:rPr>
            </w:pPr>
            <w:r w:rsidRPr="006537A1">
              <w:rPr>
                <w:sz w:val="24"/>
                <w:szCs w:val="24"/>
              </w:rPr>
              <w:t>подготовка подразделения к проведению аудитов;</w:t>
            </w:r>
          </w:p>
          <w:p w:rsidR="00D05A0D" w:rsidRPr="006537A1" w:rsidRDefault="00121BDB" w:rsidP="006537A1">
            <w:pPr>
              <w:pStyle w:val="11"/>
              <w:framePr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501"/>
              </w:tabs>
              <w:spacing w:before="0" w:line="275" w:lineRule="exact"/>
              <w:ind w:firstLine="567"/>
              <w:jc w:val="both"/>
              <w:rPr>
                <w:sz w:val="24"/>
                <w:szCs w:val="24"/>
              </w:rPr>
            </w:pPr>
            <w:r w:rsidRPr="006537A1">
              <w:rPr>
                <w:sz w:val="24"/>
                <w:szCs w:val="24"/>
              </w:rPr>
              <w:t>достоверность предоставляемой в ходе аудита информации (документации) в качестве свидетельств;</w:t>
            </w:r>
          </w:p>
          <w:p w:rsidR="00D05A0D" w:rsidRPr="006537A1" w:rsidRDefault="00121BDB" w:rsidP="006537A1">
            <w:pPr>
              <w:pStyle w:val="11"/>
              <w:framePr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506"/>
              </w:tabs>
              <w:spacing w:before="0" w:line="275" w:lineRule="exact"/>
              <w:ind w:firstLine="567"/>
              <w:jc w:val="both"/>
              <w:rPr>
                <w:sz w:val="24"/>
                <w:szCs w:val="24"/>
              </w:rPr>
            </w:pPr>
            <w:r w:rsidRPr="006537A1">
              <w:rPr>
                <w:sz w:val="24"/>
                <w:szCs w:val="24"/>
              </w:rPr>
              <w:t>анализ несоответствий, установление причин появления несоответствия;</w:t>
            </w:r>
          </w:p>
          <w:p w:rsidR="00D05A0D" w:rsidRPr="006537A1" w:rsidRDefault="00121BDB" w:rsidP="006537A1">
            <w:pPr>
              <w:pStyle w:val="11"/>
              <w:framePr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395"/>
              </w:tabs>
              <w:spacing w:before="0" w:line="275" w:lineRule="exact"/>
              <w:ind w:firstLine="567"/>
              <w:jc w:val="both"/>
              <w:rPr>
                <w:sz w:val="24"/>
                <w:szCs w:val="24"/>
              </w:rPr>
            </w:pPr>
            <w:r w:rsidRPr="006537A1">
              <w:rPr>
                <w:sz w:val="24"/>
                <w:szCs w:val="24"/>
              </w:rPr>
              <w:t>разработка коррекции и КД;</w:t>
            </w:r>
          </w:p>
          <w:p w:rsidR="00D05A0D" w:rsidRPr="006537A1" w:rsidRDefault="00121BDB" w:rsidP="006537A1">
            <w:pPr>
              <w:pStyle w:val="11"/>
              <w:framePr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395"/>
              </w:tabs>
              <w:spacing w:before="0" w:line="275" w:lineRule="exact"/>
              <w:ind w:firstLine="567"/>
              <w:jc w:val="both"/>
              <w:rPr>
                <w:sz w:val="24"/>
                <w:szCs w:val="24"/>
              </w:rPr>
            </w:pPr>
            <w:r w:rsidRPr="006537A1">
              <w:rPr>
                <w:sz w:val="24"/>
                <w:szCs w:val="24"/>
              </w:rPr>
              <w:t>своевременная реализация коррекции и корректирующих действий;</w:t>
            </w:r>
          </w:p>
          <w:p w:rsidR="00D05A0D" w:rsidRPr="006537A1" w:rsidRDefault="00121BDB" w:rsidP="006537A1">
            <w:pPr>
              <w:pStyle w:val="11"/>
              <w:framePr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390"/>
              </w:tabs>
              <w:spacing w:before="0" w:line="275" w:lineRule="exact"/>
              <w:ind w:firstLine="567"/>
              <w:jc w:val="both"/>
              <w:rPr>
                <w:sz w:val="24"/>
                <w:szCs w:val="24"/>
              </w:rPr>
            </w:pPr>
            <w:r w:rsidRPr="006537A1">
              <w:rPr>
                <w:sz w:val="24"/>
                <w:szCs w:val="24"/>
              </w:rPr>
              <w:t>разработка и реализация предупреждающих действий;</w:t>
            </w:r>
          </w:p>
          <w:p w:rsidR="00D05A0D" w:rsidRPr="006537A1" w:rsidRDefault="00121BDB" w:rsidP="006537A1">
            <w:pPr>
              <w:pStyle w:val="11"/>
              <w:framePr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395"/>
              </w:tabs>
              <w:spacing w:before="0" w:line="275" w:lineRule="exact"/>
              <w:ind w:firstLine="567"/>
              <w:jc w:val="both"/>
              <w:rPr>
                <w:sz w:val="24"/>
                <w:szCs w:val="24"/>
              </w:rPr>
            </w:pPr>
            <w:r w:rsidRPr="006537A1">
              <w:rPr>
                <w:sz w:val="24"/>
                <w:szCs w:val="24"/>
              </w:rPr>
              <w:t>формирование отчетов по устранению несоответствий, в соответствии с установленными процедурами;</w:t>
            </w:r>
          </w:p>
          <w:p w:rsidR="00D05A0D" w:rsidRPr="006537A1" w:rsidRDefault="00121BDB" w:rsidP="006537A1">
            <w:pPr>
              <w:pStyle w:val="11"/>
              <w:framePr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400"/>
              </w:tabs>
              <w:spacing w:before="0" w:line="275" w:lineRule="exact"/>
              <w:ind w:firstLine="567"/>
              <w:jc w:val="both"/>
              <w:rPr>
                <w:sz w:val="24"/>
                <w:szCs w:val="24"/>
              </w:rPr>
            </w:pPr>
            <w:r w:rsidRPr="006537A1">
              <w:rPr>
                <w:sz w:val="24"/>
                <w:szCs w:val="24"/>
              </w:rPr>
              <w:t>анализ реализованных корректирующих действий;</w:t>
            </w:r>
          </w:p>
          <w:p w:rsidR="00D05A0D" w:rsidRPr="006537A1" w:rsidRDefault="00121BDB" w:rsidP="006537A1">
            <w:pPr>
              <w:pStyle w:val="11"/>
              <w:framePr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400"/>
              </w:tabs>
              <w:spacing w:before="0" w:line="275" w:lineRule="exact"/>
              <w:ind w:firstLine="567"/>
              <w:jc w:val="both"/>
              <w:rPr>
                <w:sz w:val="24"/>
                <w:szCs w:val="24"/>
              </w:rPr>
            </w:pPr>
            <w:r w:rsidRPr="006537A1">
              <w:rPr>
                <w:sz w:val="24"/>
                <w:szCs w:val="24"/>
              </w:rPr>
              <w:t>ведение записей, закрепленных за подразделением.</w:t>
            </w:r>
          </w:p>
        </w:tc>
      </w:tr>
      <w:tr w:rsidR="00D05A0D" w:rsidRPr="006537A1">
        <w:tblPrEx>
          <w:tblCellMar>
            <w:top w:w="0" w:type="dxa"/>
            <w:bottom w:w="0" w:type="dxa"/>
          </w:tblCellMar>
        </w:tblPrEx>
        <w:trPr>
          <w:trHeight w:val="1445"/>
          <w:jc w:val="center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A0D" w:rsidRPr="006537A1" w:rsidRDefault="00121BDB" w:rsidP="006537A1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6537A1">
              <w:rPr>
                <w:sz w:val="24"/>
                <w:szCs w:val="24"/>
              </w:rPr>
              <w:t>Проверяющие подразделения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A0D" w:rsidRPr="006537A1" w:rsidRDefault="00121BDB" w:rsidP="006537A1">
            <w:pPr>
              <w:pStyle w:val="11"/>
              <w:framePr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501"/>
              </w:tabs>
              <w:spacing w:before="0" w:line="275" w:lineRule="exact"/>
              <w:ind w:firstLine="567"/>
              <w:jc w:val="both"/>
              <w:rPr>
                <w:sz w:val="24"/>
                <w:szCs w:val="24"/>
              </w:rPr>
            </w:pPr>
            <w:r w:rsidRPr="006537A1">
              <w:rPr>
                <w:sz w:val="24"/>
                <w:szCs w:val="24"/>
              </w:rPr>
              <w:t xml:space="preserve">анализ </w:t>
            </w:r>
            <w:proofErr w:type="gramStart"/>
            <w:r w:rsidRPr="006537A1">
              <w:rPr>
                <w:sz w:val="24"/>
                <w:szCs w:val="24"/>
              </w:rPr>
              <w:t>реализованных</w:t>
            </w:r>
            <w:proofErr w:type="gramEnd"/>
            <w:r w:rsidRPr="006537A1">
              <w:rPr>
                <w:sz w:val="24"/>
                <w:szCs w:val="24"/>
              </w:rPr>
              <w:t xml:space="preserve"> корректирующих действии;</w:t>
            </w:r>
          </w:p>
          <w:p w:rsidR="00D05A0D" w:rsidRPr="006537A1" w:rsidRDefault="00121BDB" w:rsidP="006537A1">
            <w:pPr>
              <w:pStyle w:val="11"/>
              <w:framePr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405"/>
              </w:tabs>
              <w:spacing w:before="0" w:line="275" w:lineRule="exact"/>
              <w:ind w:firstLine="567"/>
              <w:jc w:val="both"/>
              <w:rPr>
                <w:sz w:val="24"/>
                <w:szCs w:val="24"/>
              </w:rPr>
            </w:pPr>
            <w:r w:rsidRPr="006537A1">
              <w:rPr>
                <w:sz w:val="24"/>
                <w:szCs w:val="24"/>
              </w:rPr>
              <w:t>контроль над своевременной реализацией корректирующих действий, по результатам проверок;</w:t>
            </w:r>
          </w:p>
          <w:p w:rsidR="00D05A0D" w:rsidRPr="006537A1" w:rsidRDefault="00121BDB" w:rsidP="006537A1">
            <w:pPr>
              <w:pStyle w:val="11"/>
              <w:framePr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400"/>
              </w:tabs>
              <w:spacing w:before="0" w:line="275" w:lineRule="exact"/>
              <w:ind w:firstLine="567"/>
              <w:jc w:val="both"/>
              <w:rPr>
                <w:sz w:val="24"/>
                <w:szCs w:val="24"/>
              </w:rPr>
            </w:pPr>
            <w:r w:rsidRPr="006537A1">
              <w:rPr>
                <w:sz w:val="24"/>
                <w:szCs w:val="24"/>
              </w:rPr>
              <w:t>предоставление информации директорам по направлениям о выполнении КД</w:t>
            </w:r>
          </w:p>
        </w:tc>
      </w:tr>
    </w:tbl>
    <w:p w:rsidR="00D05A0D" w:rsidRPr="006537A1" w:rsidRDefault="00D05A0D" w:rsidP="006537A1">
      <w:pPr>
        <w:ind w:firstLine="567"/>
        <w:rPr>
          <w:rFonts w:ascii="Times New Roman" w:hAnsi="Times New Roman" w:cs="Times New Roman"/>
        </w:rPr>
      </w:pPr>
      <w:bookmarkStart w:id="19" w:name="_GoBack"/>
      <w:bookmarkEnd w:id="19"/>
    </w:p>
    <w:sectPr w:rsidR="00D05A0D" w:rsidRPr="006537A1" w:rsidSect="006537A1">
      <w:type w:val="continuous"/>
      <w:pgSz w:w="11907" w:h="16840" w:code="9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BDB" w:rsidRDefault="00121BDB">
      <w:r>
        <w:separator/>
      </w:r>
    </w:p>
  </w:endnote>
  <w:endnote w:type="continuationSeparator" w:id="0">
    <w:p w:rsidR="00121BDB" w:rsidRDefault="0012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BDB" w:rsidRDefault="00121BDB"/>
  </w:footnote>
  <w:footnote w:type="continuationSeparator" w:id="0">
    <w:p w:rsidR="00121BDB" w:rsidRDefault="00121B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61D"/>
    <w:multiLevelType w:val="multilevel"/>
    <w:tmpl w:val="8B104EF2"/>
    <w:lvl w:ilvl="0">
      <w:start w:val="20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2B2DCF"/>
    <w:multiLevelType w:val="multilevel"/>
    <w:tmpl w:val="388E2F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F21F86"/>
    <w:multiLevelType w:val="multilevel"/>
    <w:tmpl w:val="029431F2"/>
    <w:lvl w:ilvl="0">
      <w:start w:val="1"/>
      <w:numFmt w:val="decimal"/>
      <w:lvlText w:val="6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CB70F9"/>
    <w:multiLevelType w:val="multilevel"/>
    <w:tmpl w:val="BB38F0EE"/>
    <w:lvl w:ilvl="0">
      <w:start w:val="1"/>
      <w:numFmt w:val="decimal"/>
      <w:lvlText w:val="8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CC5DE9"/>
    <w:multiLevelType w:val="multilevel"/>
    <w:tmpl w:val="0E2894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D70EBD"/>
    <w:multiLevelType w:val="multilevel"/>
    <w:tmpl w:val="11E840FA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CF65A5"/>
    <w:multiLevelType w:val="multilevel"/>
    <w:tmpl w:val="88A0D8E8"/>
    <w:lvl w:ilvl="0">
      <w:start w:val="1"/>
      <w:numFmt w:val="decimal"/>
      <w:lvlText w:val="5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4B2DA4"/>
    <w:multiLevelType w:val="multilevel"/>
    <w:tmpl w:val="6316B710"/>
    <w:lvl w:ilvl="0">
      <w:start w:val="1"/>
      <w:numFmt w:val="decimal"/>
      <w:lvlText w:val="8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1351EB"/>
    <w:multiLevelType w:val="multilevel"/>
    <w:tmpl w:val="F8D00D00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191C52"/>
    <w:multiLevelType w:val="multilevel"/>
    <w:tmpl w:val="68A28E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A45827"/>
    <w:multiLevelType w:val="multilevel"/>
    <w:tmpl w:val="3872CC12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E457AE"/>
    <w:multiLevelType w:val="multilevel"/>
    <w:tmpl w:val="0196427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0912DD"/>
    <w:multiLevelType w:val="multilevel"/>
    <w:tmpl w:val="A4E675B4"/>
    <w:lvl w:ilvl="0">
      <w:start w:val="1"/>
      <w:numFmt w:val="decimal"/>
      <w:lvlText w:val="6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56217D"/>
    <w:multiLevelType w:val="multilevel"/>
    <w:tmpl w:val="038A0AF4"/>
    <w:lvl w:ilvl="0">
      <w:start w:val="5"/>
      <w:numFmt w:val="decimal"/>
      <w:lvlText w:val="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887430"/>
    <w:multiLevelType w:val="multilevel"/>
    <w:tmpl w:val="38BAA5F4"/>
    <w:lvl w:ilvl="0">
      <w:start w:val="1"/>
      <w:numFmt w:val="decimal"/>
      <w:lvlText w:val="7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9B6599"/>
    <w:multiLevelType w:val="multilevel"/>
    <w:tmpl w:val="F54AD32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E5076C"/>
    <w:multiLevelType w:val="multilevel"/>
    <w:tmpl w:val="D1264F18"/>
    <w:lvl w:ilvl="0">
      <w:start w:val="1"/>
      <w:numFmt w:val="decimal"/>
      <w:lvlText w:val="7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4E7509"/>
    <w:multiLevelType w:val="multilevel"/>
    <w:tmpl w:val="4D4EF796"/>
    <w:lvl w:ilvl="0">
      <w:start w:val="1"/>
      <w:numFmt w:val="decimal"/>
      <w:lvlText w:val="6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B828AD"/>
    <w:multiLevelType w:val="multilevel"/>
    <w:tmpl w:val="62BC2970"/>
    <w:lvl w:ilvl="0">
      <w:start w:val="2"/>
      <w:numFmt w:val="decimal"/>
      <w:lvlText w:val="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9406AB"/>
    <w:multiLevelType w:val="multilevel"/>
    <w:tmpl w:val="1BE80A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D07315"/>
    <w:multiLevelType w:val="multilevel"/>
    <w:tmpl w:val="74ECF58A"/>
    <w:lvl w:ilvl="0">
      <w:start w:val="2"/>
      <w:numFmt w:val="decimal"/>
      <w:lvlText w:val="7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B20477"/>
    <w:multiLevelType w:val="multilevel"/>
    <w:tmpl w:val="F7B0D098"/>
    <w:lvl w:ilvl="0">
      <w:start w:val="1"/>
      <w:numFmt w:val="decimal"/>
      <w:lvlText w:val="8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402162"/>
    <w:multiLevelType w:val="multilevel"/>
    <w:tmpl w:val="C2FAA882"/>
    <w:lvl w:ilvl="0">
      <w:start w:val="2"/>
      <w:numFmt w:val="decimal"/>
      <w:lvlText w:val="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DC79D4"/>
    <w:multiLevelType w:val="multilevel"/>
    <w:tmpl w:val="1458D94A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ED6385"/>
    <w:multiLevelType w:val="multilevel"/>
    <w:tmpl w:val="5E7ACF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A42A35"/>
    <w:multiLevelType w:val="multilevel"/>
    <w:tmpl w:val="BB4A83E2"/>
    <w:lvl w:ilvl="0">
      <w:start w:val="8"/>
      <w:numFmt w:val="decimal"/>
      <w:lvlText w:val="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055E0E"/>
    <w:multiLevelType w:val="multilevel"/>
    <w:tmpl w:val="02F83B4C"/>
    <w:lvl w:ilvl="0">
      <w:start w:val="1"/>
      <w:numFmt w:val="decimal"/>
      <w:lvlText w:val="7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D900C3"/>
    <w:multiLevelType w:val="multilevel"/>
    <w:tmpl w:val="C9B6F3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793B11"/>
    <w:multiLevelType w:val="multilevel"/>
    <w:tmpl w:val="899CCCF8"/>
    <w:lvl w:ilvl="0">
      <w:start w:val="1"/>
      <w:numFmt w:val="decimal"/>
      <w:lvlText w:val="6.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EC105E"/>
    <w:multiLevelType w:val="multilevel"/>
    <w:tmpl w:val="0DD2A66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2D656E"/>
    <w:multiLevelType w:val="multilevel"/>
    <w:tmpl w:val="0854E3FE"/>
    <w:lvl w:ilvl="0">
      <w:start w:val="1"/>
      <w:numFmt w:val="decimal"/>
      <w:lvlText w:val="6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55465A"/>
    <w:multiLevelType w:val="multilevel"/>
    <w:tmpl w:val="3A0AFD1E"/>
    <w:lvl w:ilvl="0">
      <w:start w:val="1"/>
      <w:numFmt w:val="decimal"/>
      <w:lvlText w:val="8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5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401090"/>
    <w:multiLevelType w:val="multilevel"/>
    <w:tmpl w:val="2408C4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4E83F87"/>
    <w:multiLevelType w:val="multilevel"/>
    <w:tmpl w:val="9D82F7C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8C0A66"/>
    <w:multiLevelType w:val="multilevel"/>
    <w:tmpl w:val="3C3AE7BC"/>
    <w:lvl w:ilvl="0">
      <w:start w:val="2"/>
      <w:numFmt w:val="decimal"/>
      <w:lvlText w:val="6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9A1241"/>
    <w:multiLevelType w:val="multilevel"/>
    <w:tmpl w:val="10ECAB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A72613"/>
    <w:multiLevelType w:val="multilevel"/>
    <w:tmpl w:val="A26A2922"/>
    <w:lvl w:ilvl="0">
      <w:start w:val="1"/>
      <w:numFmt w:val="decimal"/>
      <w:lvlText w:val="6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11276C"/>
    <w:multiLevelType w:val="multilevel"/>
    <w:tmpl w:val="35242D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E4735E9"/>
    <w:multiLevelType w:val="multilevel"/>
    <w:tmpl w:val="AE2AFC4C"/>
    <w:lvl w:ilvl="0">
      <w:start w:val="3"/>
      <w:numFmt w:val="decimal"/>
      <w:lvlText w:val="7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11"/>
  </w:num>
  <w:num w:numId="3">
    <w:abstractNumId w:val="27"/>
  </w:num>
  <w:num w:numId="4">
    <w:abstractNumId w:val="29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36"/>
  </w:num>
  <w:num w:numId="10">
    <w:abstractNumId w:val="23"/>
  </w:num>
  <w:num w:numId="11">
    <w:abstractNumId w:val="17"/>
  </w:num>
  <w:num w:numId="12">
    <w:abstractNumId w:val="30"/>
  </w:num>
  <w:num w:numId="13">
    <w:abstractNumId w:val="2"/>
  </w:num>
  <w:num w:numId="14">
    <w:abstractNumId w:val="15"/>
  </w:num>
  <w:num w:numId="15">
    <w:abstractNumId w:val="12"/>
  </w:num>
  <w:num w:numId="16">
    <w:abstractNumId w:val="34"/>
  </w:num>
  <w:num w:numId="17">
    <w:abstractNumId w:val="25"/>
  </w:num>
  <w:num w:numId="18">
    <w:abstractNumId w:val="4"/>
  </w:num>
  <w:num w:numId="19">
    <w:abstractNumId w:val="28"/>
  </w:num>
  <w:num w:numId="20">
    <w:abstractNumId w:val="38"/>
  </w:num>
  <w:num w:numId="21">
    <w:abstractNumId w:val="22"/>
  </w:num>
  <w:num w:numId="22">
    <w:abstractNumId w:val="10"/>
  </w:num>
  <w:num w:numId="23">
    <w:abstractNumId w:val="16"/>
  </w:num>
  <w:num w:numId="24">
    <w:abstractNumId w:val="26"/>
  </w:num>
  <w:num w:numId="25">
    <w:abstractNumId w:val="13"/>
  </w:num>
  <w:num w:numId="26">
    <w:abstractNumId w:val="20"/>
  </w:num>
  <w:num w:numId="27">
    <w:abstractNumId w:val="14"/>
  </w:num>
  <w:num w:numId="28">
    <w:abstractNumId w:val="3"/>
  </w:num>
  <w:num w:numId="29">
    <w:abstractNumId w:val="18"/>
  </w:num>
  <w:num w:numId="30">
    <w:abstractNumId w:val="7"/>
  </w:num>
  <w:num w:numId="31">
    <w:abstractNumId w:val="21"/>
  </w:num>
  <w:num w:numId="32">
    <w:abstractNumId w:val="31"/>
  </w:num>
  <w:num w:numId="33">
    <w:abstractNumId w:val="9"/>
  </w:num>
  <w:num w:numId="34">
    <w:abstractNumId w:val="1"/>
  </w:num>
  <w:num w:numId="35">
    <w:abstractNumId w:val="19"/>
  </w:num>
  <w:num w:numId="36">
    <w:abstractNumId w:val="37"/>
  </w:num>
  <w:num w:numId="37">
    <w:abstractNumId w:val="24"/>
  </w:num>
  <w:num w:numId="38">
    <w:abstractNumId w:val="35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05A0D"/>
    <w:rsid w:val="00121BDB"/>
    <w:rsid w:val="006537A1"/>
    <w:rsid w:val="00D0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ulim" w:eastAsia="Gulim" w:hAnsi="Gulim" w:cs="Gulim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">
    <w:name w:val="Оглавление 1 Знак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2pt0">
    <w:name w:val="Основной текст + 12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3">
    <w:name w:val="Заголовок №2 + Не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">
    <w:name w:val="Заголовок №3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30">
    <w:name w:val="Заголовок №3 (3)_"/>
    <w:basedOn w:val="a0"/>
    <w:link w:val="331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pt1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15pt">
    <w:name w:val="Основной текст (12) + 11;5 pt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pt2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720" w:line="405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13">
    <w:name w:val="toc 1"/>
    <w:basedOn w:val="a"/>
    <w:link w:val="12"/>
    <w:autoRedefine/>
    <w:pPr>
      <w:shd w:val="clear" w:color="auto" w:fill="FFFFFF"/>
      <w:spacing w:before="360" w:line="409" w:lineRule="exact"/>
      <w:ind w:hanging="17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0" w:line="0" w:lineRule="atLeast"/>
      <w:ind w:firstLine="68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ind w:firstLine="7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0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120" w:line="0" w:lineRule="atLeast"/>
      <w:ind w:firstLine="7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54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120" w:line="0" w:lineRule="atLeast"/>
      <w:outlineLvl w:val="2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331">
    <w:name w:val="Заголовок №3 (3)"/>
    <w:basedOn w:val="a"/>
    <w:link w:val="330"/>
    <w:pPr>
      <w:shd w:val="clear" w:color="auto" w:fill="FFFFFF"/>
      <w:spacing w:line="298" w:lineRule="exact"/>
      <w:outlineLvl w:val="2"/>
    </w:pPr>
    <w:rPr>
      <w:rFonts w:ascii="Garamond" w:eastAsia="Garamond" w:hAnsi="Garamond" w:cs="Garamond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27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10189</Words>
  <Characters>58078</Characters>
  <Application>Microsoft Office Word</Application>
  <DocSecurity>0</DocSecurity>
  <Lines>483</Lines>
  <Paragraphs>136</Paragraphs>
  <ScaleCrop>false</ScaleCrop>
  <Company>SPecialiST RePack</Company>
  <LinksUpToDate>false</LinksUpToDate>
  <CharactersWithSpaces>68131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Владимир</cp:lastModifiedBy>
  <cp:revision>2</cp:revision>
  <dcterms:created xsi:type="dcterms:W3CDTF">2014-01-21T11:07:00Z</dcterms:created>
  <dcterms:modified xsi:type="dcterms:W3CDTF">2014-01-21T11:14:00Z</dcterms:modified>
</cp:coreProperties>
</file>