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0A1" w:rsidRPr="005100A1" w:rsidRDefault="005100A1" w:rsidP="005100A1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100A1">
        <w:rPr>
          <w:rFonts w:ascii="Times New Roman" w:hAnsi="Times New Roman" w:cs="Times New Roman"/>
          <w:b/>
          <w:sz w:val="28"/>
          <w:szCs w:val="28"/>
        </w:rPr>
        <w:t>СТАНДАРТ ОРГАНИЗАЦИИ</w:t>
      </w:r>
    </w:p>
    <w:p w:rsidR="005100A1" w:rsidRPr="005100A1" w:rsidRDefault="005100A1" w:rsidP="005100A1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0A1">
        <w:rPr>
          <w:rFonts w:ascii="Times New Roman" w:hAnsi="Times New Roman" w:cs="Times New Roman"/>
          <w:b/>
          <w:sz w:val="28"/>
          <w:szCs w:val="28"/>
        </w:rPr>
        <w:t>Правила построения стандартов организации и порядок управления ими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Вводится в действие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с «…» ………… г. Организационно-технические мероприятия по подготовке к применению стандарта утверждены приказом Генерального директора ХХХХ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100A1" w:rsidRPr="005100A1">
        <w:rPr>
          <w:rFonts w:ascii="Times New Roman" w:hAnsi="Times New Roman" w:cs="Times New Roman"/>
          <w:b/>
          <w:sz w:val="24"/>
          <w:szCs w:val="24"/>
        </w:rPr>
        <w:t>Назначение и область применения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5100A1" w:rsidRPr="005100A1">
        <w:rPr>
          <w:rFonts w:ascii="Times New Roman" w:hAnsi="Times New Roman" w:cs="Times New Roman"/>
          <w:sz w:val="24"/>
          <w:szCs w:val="24"/>
        </w:rPr>
        <w:t>Любая документация, описывающая, регламентирующая какие-либо процедуры, процессы, взаимодействие между подразделениями, в обязательном порядке разрабатываются только в виде стандартов организации. Исключением являются:</w:t>
      </w: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должностные инструкции;</w:t>
      </w: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Положения об органах управления;</w:t>
      </w: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технологические регламенты;</w:t>
      </w: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инструкции по ПБ и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>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Стандарты организации должны разрабатываться по единой форме в соответствии с настоящим стандартом.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EC594D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Pr="005100A1">
        <w:rPr>
          <w:rFonts w:ascii="Times New Roman" w:hAnsi="Times New Roman" w:cs="Times New Roman"/>
          <w:sz w:val="24"/>
          <w:szCs w:val="24"/>
        </w:rPr>
        <w:t xml:space="preserve"> - Допускается описание процедуры в виде бизнес-процесса, при условии: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описываемая процедура не является обязательным требованием международных стандартов (на которых базируется интегрированная система менеджмента);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описываемая процедура не содержит требований к управлению значимыми рисками организации;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согласия директора по правовым вопросам</w:t>
      </w:r>
    </w:p>
    <w:p w:rsidR="00EC594D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Настоящий стандарт устанавливает единые требования к оформлению, структуре построения, содержанию и изложению текста при разработке стандартов в организации, а также порядок взаимодействия сотрудников структурных подразделений в процессе разработки, согласования и введения в действие разработанных стандартов.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EC594D">
        <w:rPr>
          <w:rFonts w:ascii="Times New Roman" w:hAnsi="Times New Roman" w:cs="Times New Roman"/>
          <w:b/>
          <w:sz w:val="24"/>
          <w:szCs w:val="24"/>
        </w:rPr>
        <w:t xml:space="preserve">Примечание </w:t>
      </w:r>
      <w:r w:rsidRPr="005100A1">
        <w:rPr>
          <w:rFonts w:ascii="Times New Roman" w:hAnsi="Times New Roman" w:cs="Times New Roman"/>
          <w:sz w:val="24"/>
          <w:szCs w:val="24"/>
        </w:rPr>
        <w:t>— Требования данного стандарта на разработку стандартов организации на готовую продукцию не распространяются.</w:t>
      </w:r>
    </w:p>
    <w:p w:rsidR="00EC594D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5100A1" w:rsidRPr="005100A1">
        <w:rPr>
          <w:rFonts w:ascii="Times New Roman" w:hAnsi="Times New Roman" w:cs="Times New Roman"/>
          <w:sz w:val="24"/>
          <w:szCs w:val="24"/>
        </w:rPr>
        <w:t>Требования данного стандарта являются обязательными для исполнения всеми сотрудниками организации.</w:t>
      </w:r>
    </w:p>
    <w:p w:rsidR="00EC594D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Периодичность пересмотра - по мере необходимости, но не реже 1 раза в 3 года.</w:t>
      </w:r>
    </w:p>
    <w:p w:rsidR="00EC594D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="005100A1" w:rsidRPr="005100A1">
        <w:rPr>
          <w:rFonts w:ascii="Times New Roman" w:hAnsi="Times New Roman" w:cs="Times New Roman"/>
          <w:sz w:val="24"/>
          <w:szCs w:val="24"/>
        </w:rPr>
        <w:t>Ответственность за разработку, пересмотр и актуализацию данного стандарта несет директор по правовым вопросам.</w:t>
      </w:r>
    </w:p>
    <w:p w:rsidR="00EC594D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EC594D" w:rsidRDefault="00EC594D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100A1" w:rsidRPr="00EC594D">
        <w:rPr>
          <w:rFonts w:ascii="Times New Roman" w:hAnsi="Times New Roman" w:cs="Times New Roman"/>
          <w:b/>
          <w:sz w:val="24"/>
          <w:szCs w:val="24"/>
        </w:rPr>
        <w:t>Нормативные ссылки</w:t>
      </w:r>
    </w:p>
    <w:p w:rsidR="00EC594D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настоящем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стандарте использованы ссылки на следующие нормативные документы:</w:t>
      </w: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ИСО 9000-2008 Системы менеджмента качества. Основные положения и словарь.</w:t>
      </w: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ИСО 9001-2008 Системы менеджмента качества. Требования.</w:t>
      </w: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ГОСТ 1.1 -2002 Термины и определения.</w:t>
      </w: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Большой словарь иностранных слов. А.Ю. Москвин, ЗАО «</w:t>
      </w:r>
      <w:proofErr w:type="spellStart"/>
      <w:r w:rsidR="005100A1" w:rsidRPr="005100A1">
        <w:rPr>
          <w:rFonts w:ascii="Times New Roman" w:hAnsi="Times New Roman" w:cs="Times New Roman"/>
          <w:sz w:val="24"/>
          <w:szCs w:val="24"/>
        </w:rPr>
        <w:t>Центрполиграф</w:t>
      </w:r>
      <w:proofErr w:type="spellEnd"/>
      <w:r w:rsidR="005100A1" w:rsidRPr="005100A1">
        <w:rPr>
          <w:rFonts w:ascii="Times New Roman" w:hAnsi="Times New Roman" w:cs="Times New Roman"/>
          <w:sz w:val="24"/>
          <w:szCs w:val="24"/>
        </w:rPr>
        <w:t>», М., 2006;</w:t>
      </w:r>
    </w:p>
    <w:p w:rsid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Словарь терминов, применяемых в организациях Группы компаний </w:t>
      </w:r>
      <w:proofErr w:type="spellStart"/>
      <w:r w:rsidR="005100A1" w:rsidRPr="005100A1">
        <w:rPr>
          <w:rFonts w:ascii="Times New Roman" w:hAnsi="Times New Roman" w:cs="Times New Roman"/>
          <w:sz w:val="24"/>
          <w:szCs w:val="24"/>
        </w:rPr>
        <w:t>Nitol</w:t>
      </w:r>
      <w:proofErr w:type="spell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0A1" w:rsidRPr="005100A1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="005100A1" w:rsidRPr="005100A1">
        <w:rPr>
          <w:rFonts w:ascii="Times New Roman" w:hAnsi="Times New Roman" w:cs="Times New Roman"/>
          <w:sz w:val="24"/>
          <w:szCs w:val="24"/>
        </w:rPr>
        <w:t>.</w:t>
      </w:r>
    </w:p>
    <w:p w:rsidR="00EC594D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EC594D" w:rsidRDefault="00EC594D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100A1" w:rsidRPr="00EC594D">
        <w:rPr>
          <w:rFonts w:ascii="Times New Roman" w:hAnsi="Times New Roman" w:cs="Times New Roman"/>
          <w:b/>
          <w:sz w:val="24"/>
          <w:szCs w:val="24"/>
        </w:rPr>
        <w:t>Термины, определения и сокращения</w:t>
      </w:r>
    </w:p>
    <w:p w:rsidR="00EC594D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настоящем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стандарте применены следующие термины с соответствующими определениями и сокращения:</w:t>
      </w:r>
    </w:p>
    <w:p w:rsidR="005100A1" w:rsidRPr="005100A1" w:rsidRDefault="00EC594D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5100A1" w:rsidRPr="00EC594D">
        <w:rPr>
          <w:rFonts w:ascii="Times New Roman" w:hAnsi="Times New Roman" w:cs="Times New Roman"/>
          <w:b/>
          <w:sz w:val="24"/>
          <w:szCs w:val="24"/>
        </w:rPr>
        <w:t>версия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Один из нескольких вариантов изложения или объяснения события (Большой словарь иностранных слов.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А.Ю. Москвин, ЗАО «</w:t>
      </w:r>
      <w:proofErr w:type="spellStart"/>
      <w:r w:rsidR="005100A1" w:rsidRPr="005100A1">
        <w:rPr>
          <w:rFonts w:ascii="Times New Roman" w:hAnsi="Times New Roman" w:cs="Times New Roman"/>
          <w:sz w:val="24"/>
          <w:szCs w:val="24"/>
        </w:rPr>
        <w:t>Центрполиграф</w:t>
      </w:r>
      <w:proofErr w:type="spellEnd"/>
      <w:r w:rsidR="005100A1" w:rsidRPr="005100A1">
        <w:rPr>
          <w:rFonts w:ascii="Times New Roman" w:hAnsi="Times New Roman" w:cs="Times New Roman"/>
          <w:sz w:val="24"/>
          <w:szCs w:val="24"/>
        </w:rPr>
        <w:t>», М., 2006);</w:t>
      </w:r>
    </w:p>
    <w:p w:rsidR="005100A1" w:rsidRPr="005100A1" w:rsidRDefault="00FE208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100A1" w:rsidRPr="00FE2081">
        <w:rPr>
          <w:rFonts w:ascii="Times New Roman" w:hAnsi="Times New Roman" w:cs="Times New Roman"/>
          <w:b/>
          <w:sz w:val="24"/>
          <w:szCs w:val="24"/>
        </w:rPr>
        <w:t>документ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: Информация, представленная на соответствующем носителе (ГОСТ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ИСО 9000-2008, п.3.7.2).</w:t>
      </w:r>
    </w:p>
    <w:p w:rsidR="005100A1" w:rsidRPr="005100A1" w:rsidRDefault="00FE208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5100A1" w:rsidRPr="00FE2081">
        <w:rPr>
          <w:rFonts w:ascii="Times New Roman" w:hAnsi="Times New Roman" w:cs="Times New Roman"/>
          <w:b/>
          <w:sz w:val="24"/>
          <w:szCs w:val="24"/>
        </w:rPr>
        <w:t>документированная процедура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: Означает, что процедура разработана, документально оформлена, внедрена и поддерживается в рабочем состоянии (ГОСТ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ИСО 9001-2008, п.4.2.1).</w:t>
      </w:r>
    </w:p>
    <w:p w:rsidR="005100A1" w:rsidRPr="005100A1" w:rsidRDefault="00FE208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5100A1" w:rsidRPr="00FE2081">
        <w:rPr>
          <w:rFonts w:ascii="Times New Roman" w:hAnsi="Times New Roman" w:cs="Times New Roman"/>
          <w:b/>
          <w:sz w:val="24"/>
          <w:szCs w:val="24"/>
        </w:rPr>
        <w:t>запись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: Документ, содержащий достигнутые результаты или свидетельства осуществленной деятельности (ГОСТ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ИСО 9000-2008, п.3.7.6).</w:t>
      </w:r>
    </w:p>
    <w:p w:rsidR="005100A1" w:rsidRPr="005100A1" w:rsidRDefault="00FE208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="005100A1" w:rsidRPr="00FE2081">
        <w:rPr>
          <w:rFonts w:ascii="Times New Roman" w:hAnsi="Times New Roman" w:cs="Times New Roman"/>
          <w:b/>
          <w:sz w:val="24"/>
          <w:szCs w:val="24"/>
        </w:rPr>
        <w:t>информация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: Значимые данные (ГОСТ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ИСО 9000-2008, п.3.7.1).</w:t>
      </w:r>
    </w:p>
    <w:p w:rsidR="005100A1" w:rsidRPr="005100A1" w:rsidRDefault="00FE208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 w:rsidR="005100A1" w:rsidRPr="00FE2081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ХХХХХ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9E1EF1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5100A1" w:rsidRPr="009E1EF1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 - Виды организации: компания, корпорация, фирма, предприятие, общество, учреждение, благотворительная организация, предприятие розничной торговли, ассоциация, а также их подразделения или комбинация из них.</w:t>
      </w:r>
      <w:proofErr w:type="gramEnd"/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9E1EF1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5100A1" w:rsidRPr="009E1EF1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 - Целью Федерального закона «О техническом регулировании» является приведение российской системы стандартов в соответствии с международной, а в международной стандартизации при обозначении предприятий, фирм, учреждений, обществ (и т.д.) используется выражение «организация» поэтому при разработке документов в ООО «Эко-Инжиниринг» необходимо использовать только данное выражение.</w:t>
      </w:r>
      <w:proofErr w:type="gramEnd"/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 w:rsidR="005100A1" w:rsidRPr="009E1EF1">
        <w:rPr>
          <w:rFonts w:ascii="Times New Roman" w:hAnsi="Times New Roman" w:cs="Times New Roman"/>
          <w:b/>
          <w:sz w:val="24"/>
          <w:szCs w:val="24"/>
        </w:rPr>
        <w:t>объект стандартизации</w:t>
      </w:r>
      <w:r w:rsidR="005100A1" w:rsidRPr="005100A1">
        <w:rPr>
          <w:rFonts w:ascii="Times New Roman" w:hAnsi="Times New Roman" w:cs="Times New Roman"/>
          <w:sz w:val="24"/>
          <w:szCs w:val="24"/>
        </w:rPr>
        <w:t>: Продукция, процесс или услуга, подлежащие или подвергшиеся стандартизации. (ГОСТ 1.1-2002).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</w:t>
      </w:r>
      <w:r w:rsidR="005100A1" w:rsidRPr="009E1EF1">
        <w:rPr>
          <w:rFonts w:ascii="Times New Roman" w:hAnsi="Times New Roman" w:cs="Times New Roman"/>
          <w:b/>
          <w:sz w:val="24"/>
          <w:szCs w:val="24"/>
        </w:rPr>
        <w:t>процедура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: Установленный способ осуществления деятельности или процесса (ГОСТ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ИСО 9000-2008, п.3.4.5).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3.9. </w:t>
      </w:r>
      <w:r w:rsidR="005100A1" w:rsidRPr="009E1EF1">
        <w:rPr>
          <w:rFonts w:ascii="Times New Roman" w:hAnsi="Times New Roman" w:cs="Times New Roman"/>
          <w:b/>
          <w:sz w:val="24"/>
          <w:szCs w:val="24"/>
        </w:rPr>
        <w:t>процесс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: Совокупность взаимосвязанных и взаимодействующих видов деятельности, преобразующая входы в выходы (ГОСТ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ИСО 9000-2008, п.3.4.1).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</w:t>
      </w:r>
      <w:r w:rsidR="005100A1" w:rsidRPr="009E1EF1">
        <w:rPr>
          <w:rFonts w:ascii="Times New Roman" w:hAnsi="Times New Roman" w:cs="Times New Roman"/>
          <w:b/>
          <w:sz w:val="24"/>
          <w:szCs w:val="24"/>
        </w:rPr>
        <w:t>редакция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Текст, прошедший редакторскую правку (Большой словарь иностранных слов.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А.Ю. Москвин, ЗАО «</w:t>
      </w:r>
      <w:proofErr w:type="spellStart"/>
      <w:r w:rsidR="005100A1" w:rsidRPr="005100A1">
        <w:rPr>
          <w:rFonts w:ascii="Times New Roman" w:hAnsi="Times New Roman" w:cs="Times New Roman"/>
          <w:sz w:val="24"/>
          <w:szCs w:val="24"/>
        </w:rPr>
        <w:t>Центрполиграф</w:t>
      </w:r>
      <w:proofErr w:type="spellEnd"/>
      <w:r w:rsidR="005100A1" w:rsidRPr="005100A1">
        <w:rPr>
          <w:rFonts w:ascii="Times New Roman" w:hAnsi="Times New Roman" w:cs="Times New Roman"/>
          <w:sz w:val="24"/>
          <w:szCs w:val="24"/>
        </w:rPr>
        <w:t>», М., 2006).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3.11. </w:t>
      </w:r>
      <w:r w:rsidR="005100A1" w:rsidRPr="009E1EF1">
        <w:rPr>
          <w:rFonts w:ascii="Times New Roman" w:hAnsi="Times New Roman" w:cs="Times New Roman"/>
          <w:b/>
          <w:sz w:val="24"/>
          <w:szCs w:val="24"/>
        </w:rPr>
        <w:t>стандарт организации (СТО)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: Стандарт, утвержденный и применяемый организацией для целей стандартизации, а также для совершенствования производства и обеспечения качества продукции, выполнения работ, оказания услуг, а также для распространения и использования полученных в различных областях знаний, результатов исследований (испытаний), измерений и разработок (ГОСТ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1.12-2004, п.2.6)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3.12. </w:t>
      </w:r>
      <w:r w:rsidR="005100A1" w:rsidRPr="009E1EF1">
        <w:rPr>
          <w:rFonts w:ascii="Times New Roman" w:hAnsi="Times New Roman" w:cs="Times New Roman"/>
          <w:b/>
          <w:sz w:val="24"/>
          <w:szCs w:val="24"/>
        </w:rPr>
        <w:t>стандартизация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 - Деятельность, направленная на достижение оптимальной степени упорядочения в определенной области посредством установления положений для всеобщего и многократного использования в отношении реально существующих или потенциальных задач (ГОСТ 1.1-2002).</w:t>
      </w:r>
    </w:p>
    <w:p w:rsid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3.13. </w:t>
      </w:r>
      <w:r w:rsidR="005100A1" w:rsidRPr="009E1EF1">
        <w:rPr>
          <w:rFonts w:ascii="Times New Roman" w:hAnsi="Times New Roman" w:cs="Times New Roman"/>
          <w:b/>
          <w:sz w:val="24"/>
          <w:szCs w:val="24"/>
        </w:rPr>
        <w:t>СТО</w:t>
      </w:r>
      <w:r w:rsidR="005100A1" w:rsidRPr="005100A1">
        <w:rPr>
          <w:rFonts w:ascii="Times New Roman" w:hAnsi="Times New Roman" w:cs="Times New Roman"/>
          <w:sz w:val="24"/>
          <w:szCs w:val="24"/>
        </w:rPr>
        <w:t>: Стандарт организации.</w:t>
      </w:r>
    </w:p>
    <w:p w:rsidR="009E1EF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9E1EF1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E1EF1">
        <w:rPr>
          <w:rFonts w:ascii="Times New Roman" w:hAnsi="Times New Roman" w:cs="Times New Roman"/>
          <w:b/>
          <w:sz w:val="24"/>
          <w:szCs w:val="24"/>
        </w:rPr>
        <w:t>4</w:t>
      </w:r>
      <w:r w:rsidR="009E1EF1">
        <w:rPr>
          <w:rFonts w:ascii="Times New Roman" w:hAnsi="Times New Roman" w:cs="Times New Roman"/>
          <w:b/>
          <w:sz w:val="24"/>
          <w:szCs w:val="24"/>
        </w:rPr>
        <w:t>.</w:t>
      </w:r>
      <w:r w:rsidRPr="009E1EF1">
        <w:rPr>
          <w:rFonts w:ascii="Times New Roman" w:hAnsi="Times New Roman" w:cs="Times New Roman"/>
          <w:b/>
          <w:sz w:val="24"/>
          <w:szCs w:val="24"/>
        </w:rPr>
        <w:t xml:space="preserve"> Основные положения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5100A1" w:rsidRPr="005100A1">
        <w:rPr>
          <w:rFonts w:ascii="Times New Roman" w:hAnsi="Times New Roman" w:cs="Times New Roman"/>
          <w:sz w:val="24"/>
          <w:szCs w:val="24"/>
        </w:rPr>
        <w:t>Стандартизация осуществляется с целью: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повышения уровня безопасности жизни или здоровья граждан, имущества физических или юридических лиц, государственного или муниципального имущества, экологической безопасности и содействия соблюдению требований технических регламентов;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повышения уровня безопасности объектов с учетом риска возникновения чрезвычайных ситуаций природного и техногенного характера;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повышения конкурентоспособности продукции, работ, услуг;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рационального использования ресурсов;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технической и информационной совместимости;</w:t>
      </w:r>
    </w:p>
    <w:p w:rsid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сопоставимости результатов исследований (испытаний) и измерений, технических и экономико-статистических данных.</w:t>
      </w:r>
    </w:p>
    <w:p w:rsidR="009E1EF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5100A1" w:rsidRPr="005100A1">
        <w:rPr>
          <w:rFonts w:ascii="Times New Roman" w:hAnsi="Times New Roman" w:cs="Times New Roman"/>
          <w:sz w:val="24"/>
          <w:szCs w:val="24"/>
        </w:rPr>
        <w:t>Стандартизация осуществляется в соответствии с принципами: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добровольного применения документов в области стандартизации;</w:t>
      </w:r>
    </w:p>
    <w:p w:rsid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максимального учета при разработке стандартов законных интересов заинтересованных лиц.</w:t>
      </w:r>
    </w:p>
    <w:p w:rsidR="009E1EF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Объектами стандартизации могут быть: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процессы организации и управления производством; 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процессы менеджмента;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методы, методики проектирования, проведения испытаний, измерений, анализа; 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услуги, оказываемые внутри организации, в том числе и социальные; технологические процессы, технологические нормы и требования с учетом обеспечения безопасности для жизни и здоровья граждан, окружающей среды и имущества;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документы системы менеджмента организации;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составные части разрабатываемой или изготавливаемой продукции;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технологическая оснастка и инструмент;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номенклатура сырья, материалов, комплектующих изделий, применяемых в организации;</w:t>
      </w:r>
    </w:p>
    <w:p w:rsid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процессы выполнения работ на стадиях жизненного цикла продукции и др.</w:t>
      </w:r>
    </w:p>
    <w:p w:rsidR="009E1EF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Основополагающей целью разработки стандартов является установление общих принципов, характеристик продукции, правил осуществления и характеристик процессов проектирования, производства, строительства, монтажа, наладки, эксплуатации, реализации, выполнения работ или оказания услуг.</w:t>
      </w:r>
    </w:p>
    <w:p w:rsidR="009E1EF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Стандарты организации разрабатывают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>: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формирования единых подходов к осуществлению операций и видов деятельности;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ознакомления персонала с общепринятыми принципами и правилами выполнения работ;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формирования процедур, обеспечивающих наибольшую эффективность выполняемых работ;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обеспечения направленности всех видов деятельности персонала на достижение общих целей организации;</w:t>
      </w:r>
    </w:p>
    <w:p w:rsid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формирования и передачи корпоративного опыта по улучшению операций и видов деятельности.</w:t>
      </w:r>
    </w:p>
    <w:p w:rsidR="009E1EF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="005100A1" w:rsidRPr="005100A1">
        <w:rPr>
          <w:rFonts w:ascii="Times New Roman" w:hAnsi="Times New Roman" w:cs="Times New Roman"/>
          <w:sz w:val="24"/>
          <w:szCs w:val="24"/>
        </w:rPr>
        <w:t>Основанием для разработки стандарта являются:</w:t>
      </w:r>
    </w:p>
    <w:p w:rsidR="005100A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требования заинтересованных сторон (потребителей, контролирующих и надзорных органов);</w:t>
      </w:r>
    </w:p>
    <w:p w:rsid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решения руководителя подразделения (владельца бизнес-процесса), высшего руководства организации на основе анализа адекватности и пригодности системы </w:t>
      </w:r>
      <w:r w:rsidR="005100A1" w:rsidRPr="005100A1">
        <w:rPr>
          <w:rFonts w:ascii="Times New Roman" w:hAnsi="Times New Roman" w:cs="Times New Roman"/>
          <w:sz w:val="24"/>
          <w:szCs w:val="24"/>
        </w:rPr>
        <w:lastRenderedPageBreak/>
        <w:t>менеджмента, результативности процессов, выявленные по результатам внутренних и внешних аудитов несоответствия.</w:t>
      </w:r>
    </w:p>
    <w:p w:rsidR="009E1EF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45654B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5654B">
        <w:rPr>
          <w:rFonts w:ascii="Times New Roman" w:hAnsi="Times New Roman" w:cs="Times New Roman"/>
          <w:b/>
          <w:sz w:val="24"/>
          <w:szCs w:val="24"/>
        </w:rPr>
        <w:t>5 Планирование разработки стандарта организации</w:t>
      </w:r>
    </w:p>
    <w:p w:rsidR="009E1EF1" w:rsidRPr="005100A1" w:rsidRDefault="009E1E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5.1 Общие сведения о процедуре «Планирование разработки стандартов организации»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Планирование разработки стандартов организации подразумевает определение состава документов, которые необходимо разработать, установление сроков, ответственности.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Планирование обеспечивается на основе подготовки Плана-графика разработки и актуализации документации ООО «Эко-Инжиниринг» (далее по тексту План-график разработки и актуализации документации).</w:t>
      </w:r>
    </w:p>
    <w:p w:rsidR="0045654B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5.2 Участники процедуры «Планирование разработки стандартов организации»</w:t>
      </w:r>
    </w:p>
    <w:p w:rsidR="005100A1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руководители структурных подразделений;</w:t>
      </w:r>
    </w:p>
    <w:p w:rsidR="005100A1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директор по правовым вопросам;</w:t>
      </w:r>
    </w:p>
    <w:p w:rsid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разработчики документов.</w:t>
      </w:r>
    </w:p>
    <w:p w:rsidR="0045654B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Входные данные процедуры «Планирование разработки стандартов организации»</w:t>
      </w:r>
    </w:p>
    <w:p w:rsidR="005100A1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требования международных стандартов в части обязательного документирования процедур;</w:t>
      </w:r>
    </w:p>
    <w:p w:rsidR="005100A1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структура организации и виды осуществляемой деятельности;</w:t>
      </w:r>
    </w:p>
    <w:p w:rsidR="005100A1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предложения подразделений;</w:t>
      </w:r>
    </w:p>
    <w:p w:rsidR="005100A1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результаты аудитов;</w:t>
      </w:r>
    </w:p>
    <w:p w:rsidR="005100A1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требования потребителей;</w:t>
      </w:r>
    </w:p>
    <w:p w:rsid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необходимость актуализации, пересмотра документов.</w:t>
      </w:r>
    </w:p>
    <w:p w:rsidR="0045654B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Выходные данные процедуры «Планирование разработки стандартов организации»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Утвержденный План-график разработки и актуализации документации организации.</w:t>
      </w:r>
    </w:p>
    <w:p w:rsidR="0045654B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45654B" w:rsidRDefault="0045654B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5.5. </w:t>
      </w:r>
      <w:r w:rsidR="005100A1" w:rsidRPr="0045654B">
        <w:rPr>
          <w:rFonts w:ascii="Times New Roman" w:hAnsi="Times New Roman" w:cs="Times New Roman"/>
          <w:b/>
          <w:sz w:val="24"/>
          <w:szCs w:val="24"/>
        </w:rPr>
        <w:t>Описание процедуры «Планирование разработки стандартов организации»</w:t>
      </w:r>
    </w:p>
    <w:p w:rsidR="0045654B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Процесс планирования разработки осуществляется путем формирования План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графика разработки и актуализации документации, разработка которого осуществляется в ноябре месяце текущего года. Ответственность за его подготовку несет директор по правовым вопросам.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Инициировать разработку стандартов организации имеет право:</w:t>
      </w:r>
    </w:p>
    <w:p w:rsidR="0045654B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руководители структурных подразделений; </w:t>
      </w:r>
    </w:p>
    <w:p w:rsid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генеральный директор.</w:t>
      </w:r>
    </w:p>
    <w:p w:rsidR="0045654B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45654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5.5.1. </w:t>
      </w:r>
      <w:r w:rsidR="005100A1" w:rsidRPr="005100A1">
        <w:rPr>
          <w:rFonts w:ascii="Times New Roman" w:hAnsi="Times New Roman" w:cs="Times New Roman"/>
          <w:sz w:val="24"/>
          <w:szCs w:val="24"/>
        </w:rPr>
        <w:t>Руководители структурных организаций, инициируют разработку нового документа путем подачи заявки директору по правовым вопросам.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Директор по правовым вопросам организует формирование перечня планируемых к разработке документов на основании заявок от руководителей структурных подразделений, и на их основе формирует Плана-графика разработки и актуализации документации на следующий год и отправляет его по электронной почте на согласование руководителям структурных подразделений, в сфере деятельности которых будут разрабатываться СТО.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5.5.3.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План-график подписывается руководителями структурных подразделений, в сфере деятельности которых будут разрабатываться СТО, директором по правовым вопросам и утверждается генеральным директором организации.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Помощник руководителя организации ежемесячно осуществляет напоминание (посредством электронной почты) о том, что разработчикам документов необходимо проанализировать ситуацию относительно документации (оценить необходимость внесения изменений, либо пересмотра документов) и в случае возникновения такой необходимости сформировать заявки на имя директора по правовым вопросам.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необходимости внесения изменений в План-график разработки и актуализации документации, разработчики документов направляют заявку директору по правовым вопросам с предложением о внесении изменений в План-график разработки и актуализации документации, содержащую обоснование причин вносимых изменений.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287765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Pr="005100A1">
        <w:rPr>
          <w:rFonts w:ascii="Times New Roman" w:hAnsi="Times New Roman" w:cs="Times New Roman"/>
          <w:sz w:val="24"/>
          <w:szCs w:val="24"/>
        </w:rPr>
        <w:t xml:space="preserve"> - В заявке, в обязательном порядке указывается лицо, ответственное за внесение изменений в документ, а также сроки вносимых изменений.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Директор по правовым вопросам на основании полученных заявок осуществляет анализ обоснования причин внесения изменений, рассматривает возможность, а также целесообразность внесения изменений в План-график разработки и актуализации документации, информирует о принятом решении инициатора заявки.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При принятии положительного решения, о внесении изменений в План-график разработки и актуализации документации, директор по правовым вопросам организует подготовку проекта изменений к Плану-графику разработки и актуализации документации и проект приказа о введение в действие изменения к Плану-графику разработки и актуализации документации. Приказ о введении в действие изменений к Плану-графику разработки и актуализации документации издается в установленном в организации порядке.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287765">
        <w:rPr>
          <w:rFonts w:ascii="Times New Roman" w:hAnsi="Times New Roman" w:cs="Times New Roman"/>
          <w:b/>
          <w:sz w:val="24"/>
          <w:szCs w:val="24"/>
        </w:rPr>
        <w:t>Примечание 1</w:t>
      </w:r>
      <w:r w:rsidRPr="005100A1">
        <w:rPr>
          <w:rFonts w:ascii="Times New Roman" w:hAnsi="Times New Roman" w:cs="Times New Roman"/>
          <w:sz w:val="24"/>
          <w:szCs w:val="24"/>
        </w:rPr>
        <w:t xml:space="preserve"> - Изменение к Плану-графику разработки и актуализации документации формируется только один раз в квартал.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287765">
        <w:rPr>
          <w:rFonts w:ascii="Times New Roman" w:hAnsi="Times New Roman" w:cs="Times New Roman"/>
          <w:b/>
          <w:sz w:val="24"/>
          <w:szCs w:val="24"/>
        </w:rPr>
        <w:t>Примечание 2</w:t>
      </w:r>
      <w:r w:rsidRPr="005100A1">
        <w:rPr>
          <w:rFonts w:ascii="Times New Roman" w:hAnsi="Times New Roman" w:cs="Times New Roman"/>
          <w:sz w:val="24"/>
          <w:szCs w:val="24"/>
        </w:rPr>
        <w:t xml:space="preserve"> - Формирование дополнительного изменения к Плану-графику в течение квартала возможно лишь в том случае, если невыполнение необходимых действий, отраженных в заявке (внесение изменений в документ, пересмотр и др.), может повлечь за собой реализацию существенных рисков для организации.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5.5.5 Ответственность за своевременную разработку и актуализацию документации возлагается на ответственных исполнителей, которые указаны в Плане-графике разработки и актуализации документации. Помощник руководителя осуществляет контроль над своевременной разработкой документации в соответствии с Планом-графиком разработки и актуализации.</w:t>
      </w:r>
    </w:p>
    <w:p w:rsidR="00287765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5.6 Требования к процедуре «Планирование разработки стандартов организации»</w:t>
      </w:r>
    </w:p>
    <w:p w:rsidR="00287765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5.6.1. </w:t>
      </w:r>
      <w:r w:rsidR="005100A1" w:rsidRPr="005100A1">
        <w:rPr>
          <w:rFonts w:ascii="Times New Roman" w:hAnsi="Times New Roman" w:cs="Times New Roman"/>
          <w:sz w:val="24"/>
          <w:szCs w:val="24"/>
        </w:rPr>
        <w:t>Заявка «О разработке документации» подается на бумажном носителе, либо по электронной почте в сканированном виде.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Заявка формируется в соответствии с шаблоном заявки на внесение документа в План-график разработки и актуализации документации (Приложение А. Шаблон заявки на внесение документа в План-график разработки и актуализации документации).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Плана-графика разработки и актуализации документации формируется в соответствии с шаблоном Плана-графика разработки и актуализации документации (Приложение Б. Шаблон Плана-графика разработки и актуализации документации).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Проект Плана-графика разработки и актуализации документации разрабатывается директором по правовым вопросам в срок по 15 ноября текущего года.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5.6.5.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План-график разработки и актуализации документации утверждается генеральным директором в срок по 15 декабря текущего года.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5.6.6. </w:t>
      </w:r>
      <w:r w:rsidR="005100A1" w:rsidRPr="005100A1">
        <w:rPr>
          <w:rFonts w:ascii="Times New Roman" w:hAnsi="Times New Roman" w:cs="Times New Roman"/>
          <w:sz w:val="24"/>
          <w:szCs w:val="24"/>
        </w:rPr>
        <w:t>Оригинал Плана-графика разработки и актуализации документации хранится у директора по правовым вопросам.</w:t>
      </w:r>
    </w:p>
    <w:p w:rsid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5.6.7. </w:t>
      </w:r>
      <w:r w:rsidR="005100A1" w:rsidRPr="005100A1">
        <w:rPr>
          <w:rFonts w:ascii="Times New Roman" w:hAnsi="Times New Roman" w:cs="Times New Roman"/>
          <w:sz w:val="24"/>
          <w:szCs w:val="24"/>
        </w:rPr>
        <w:t>Ежеквартальное проведение анализа необходимости пересмотра стандартов (разработки новых стандартов) осуществляется директором по правовым вопросам в срок по 20 число месяца следующего за истекшим кварталом.</w:t>
      </w:r>
    </w:p>
    <w:p w:rsidR="00287765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287765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87765">
        <w:rPr>
          <w:rFonts w:ascii="Times New Roman" w:hAnsi="Times New Roman" w:cs="Times New Roman"/>
          <w:b/>
          <w:sz w:val="24"/>
          <w:szCs w:val="24"/>
        </w:rPr>
        <w:t>6</w:t>
      </w:r>
      <w:r w:rsidR="00287765" w:rsidRPr="00287765">
        <w:rPr>
          <w:rFonts w:ascii="Times New Roman" w:hAnsi="Times New Roman" w:cs="Times New Roman"/>
          <w:b/>
          <w:sz w:val="24"/>
          <w:szCs w:val="24"/>
        </w:rPr>
        <w:t>.</w:t>
      </w:r>
      <w:r w:rsidRPr="00287765">
        <w:rPr>
          <w:rFonts w:ascii="Times New Roman" w:hAnsi="Times New Roman" w:cs="Times New Roman"/>
          <w:b/>
          <w:sz w:val="24"/>
          <w:szCs w:val="24"/>
        </w:rPr>
        <w:t xml:space="preserve"> Порядок разработки стандартов организации (регистрация, согласование, утверждение)</w:t>
      </w:r>
    </w:p>
    <w:p w:rsidR="00287765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6.1 Общие сведения о процедуре «Порядок разработки стандартов организации (регистрация, согласование, утверждение)» 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Стандарты организации разрабатываются в соответствии с утвержденным Плано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графиком разработки и актуализации документации.</w:t>
      </w:r>
    </w:p>
    <w:p w:rsidR="00287765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="005100A1" w:rsidRPr="005100A1">
        <w:rPr>
          <w:rFonts w:ascii="Times New Roman" w:hAnsi="Times New Roman" w:cs="Times New Roman"/>
          <w:sz w:val="24"/>
          <w:szCs w:val="24"/>
        </w:rPr>
        <w:t>Участники процедуры «Порядок разработки стандартов организации (регистрация, согласование, утверждение)»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разработчик документа;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сотрудники организации;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руководители структурных подразделений;</w:t>
      </w:r>
    </w:p>
    <w:p w:rsid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генеральный директор.</w:t>
      </w:r>
    </w:p>
    <w:p w:rsidR="00287765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Входные данные процедуры «Порядок разработки стандартов организации (регистрация, согласование, утверждение)»</w:t>
      </w:r>
    </w:p>
    <w:p w:rsid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План-график разработки и актуализации документации (изменения к нему).</w:t>
      </w:r>
    </w:p>
    <w:p w:rsidR="00287765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В</w:t>
      </w:r>
      <w:r w:rsidR="005100A1" w:rsidRPr="005100A1">
        <w:rPr>
          <w:rFonts w:ascii="Times New Roman" w:hAnsi="Times New Roman" w:cs="Times New Roman"/>
          <w:sz w:val="24"/>
          <w:szCs w:val="24"/>
        </w:rPr>
        <w:t>ыходные данные процедуры «Порядок разработки стандартов организации (регистрация, согласование, утверждение)»</w:t>
      </w:r>
    </w:p>
    <w:p w:rsid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утвержденный стандарт организации.</w:t>
      </w:r>
    </w:p>
    <w:p w:rsidR="00287765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 </w:t>
      </w:r>
      <w:r w:rsidR="005100A1" w:rsidRPr="005100A1">
        <w:rPr>
          <w:rFonts w:ascii="Times New Roman" w:hAnsi="Times New Roman" w:cs="Times New Roman"/>
          <w:sz w:val="24"/>
          <w:szCs w:val="24"/>
        </w:rPr>
        <w:t>Описание процедуры «Порядок разработки стандартов организации (регистрация, согласование, утверждение)»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Процесс «Порядка разработки стандартов» состоит из следующих этапов: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Подготовка проекта стандарта;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Регистрация стандарта организации;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Согласование стандарта организации с заинтересованными лицами, которое включает в себя: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00A1" w:rsidRPr="005100A1">
        <w:rPr>
          <w:rFonts w:ascii="Times New Roman" w:hAnsi="Times New Roman" w:cs="Times New Roman"/>
          <w:sz w:val="24"/>
          <w:szCs w:val="24"/>
        </w:rPr>
        <w:t>рассылка первой редакции документа заинтересованным лицам;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00A1" w:rsidRPr="005100A1">
        <w:rPr>
          <w:rFonts w:ascii="Times New Roman" w:hAnsi="Times New Roman" w:cs="Times New Roman"/>
          <w:sz w:val="24"/>
          <w:szCs w:val="24"/>
        </w:rPr>
        <w:t>сбор отзывов и замечаний;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00A1" w:rsidRPr="005100A1">
        <w:rPr>
          <w:rFonts w:ascii="Times New Roman" w:hAnsi="Times New Roman" w:cs="Times New Roman"/>
          <w:sz w:val="24"/>
          <w:szCs w:val="24"/>
        </w:rPr>
        <w:t>доработка стандарта в части внесения дополнений и изменений на основе сделанных замечаний и предложений;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00A1" w:rsidRPr="005100A1">
        <w:rPr>
          <w:rFonts w:ascii="Times New Roman" w:hAnsi="Times New Roman" w:cs="Times New Roman"/>
          <w:sz w:val="24"/>
          <w:szCs w:val="24"/>
        </w:rPr>
        <w:t>рассылка доработанного стандарта на согласование;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00A1" w:rsidRPr="005100A1">
        <w:rPr>
          <w:rFonts w:ascii="Times New Roman" w:hAnsi="Times New Roman" w:cs="Times New Roman"/>
          <w:sz w:val="24"/>
          <w:szCs w:val="24"/>
        </w:rPr>
        <w:t>регистрация стандарта организации.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00A1" w:rsidRPr="005100A1">
        <w:rPr>
          <w:rFonts w:ascii="Times New Roman" w:hAnsi="Times New Roman" w:cs="Times New Roman"/>
          <w:sz w:val="24"/>
          <w:szCs w:val="24"/>
        </w:rPr>
        <w:t>согласование итоговой редакции стандарта (сбор виз на листе согласования).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5100A1" w:rsidRPr="005100A1">
        <w:rPr>
          <w:rFonts w:ascii="Times New Roman" w:hAnsi="Times New Roman" w:cs="Times New Roman"/>
          <w:sz w:val="24"/>
          <w:szCs w:val="24"/>
        </w:rPr>
        <w:t>тверждение генеральным директором (организации разработчика).</w:t>
      </w:r>
    </w:p>
    <w:p w:rsidR="005100A1" w:rsidRPr="005100A1" w:rsidRDefault="00287765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6.5.1.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Порядок подготовки проекта стандартов организации: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6.5.1.1. </w:t>
      </w:r>
      <w:r w:rsidR="005100A1" w:rsidRPr="005100A1">
        <w:rPr>
          <w:rFonts w:ascii="Times New Roman" w:hAnsi="Times New Roman" w:cs="Times New Roman"/>
          <w:sz w:val="24"/>
          <w:szCs w:val="24"/>
        </w:rPr>
        <w:t>Разработчик подготавливает проект стандарта, в котором указывает процедуру выполнения работ, осуществляемую в организации.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6.5.1.2.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Подготовленный проект стандарта разработчиком направляется помощнику руководителя для регистрации.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Порядок регистрации стандартов организации: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6.5.2.1 Регистрация стандартов организации включает в себя: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присвоение шифра документу;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включение его в перечень действующих документов системы менеджмента.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6.5.2.2.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Ответственность за регистрацию стандартов организации несет: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помощник руководителя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6.5.2.3.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Обозначение стандарта состоит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>: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индекса «СТО»;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индекса орга</w:t>
      </w:r>
      <w:r>
        <w:rPr>
          <w:rFonts w:ascii="Times New Roman" w:hAnsi="Times New Roman" w:cs="Times New Roman"/>
          <w:sz w:val="24"/>
          <w:szCs w:val="24"/>
        </w:rPr>
        <w:t>низации</w:t>
      </w:r>
      <w:r w:rsidR="005100A1" w:rsidRPr="005100A1">
        <w:rPr>
          <w:rFonts w:ascii="Times New Roman" w:hAnsi="Times New Roman" w:cs="Times New Roman"/>
          <w:sz w:val="24"/>
          <w:szCs w:val="24"/>
        </w:rPr>
        <w:t>;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регистрационного (порядкового) номера;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порядкового номера версии стандарта;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четырех цифр года утверждения (принятия) текущей версии стандарта.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402D6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5100A1">
        <w:rPr>
          <w:rFonts w:ascii="Times New Roman" w:hAnsi="Times New Roman" w:cs="Times New Roman"/>
          <w:sz w:val="24"/>
          <w:szCs w:val="24"/>
        </w:rPr>
        <w:t xml:space="preserve">- СТО </w:t>
      </w:r>
      <w:r w:rsidR="005402D6">
        <w:rPr>
          <w:rFonts w:ascii="Times New Roman" w:hAnsi="Times New Roman" w:cs="Times New Roman"/>
          <w:sz w:val="24"/>
          <w:szCs w:val="24"/>
        </w:rPr>
        <w:t>ХХХХХХ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6.5.2.4. </w:t>
      </w:r>
      <w:r w:rsidR="005100A1" w:rsidRPr="005100A1">
        <w:rPr>
          <w:rFonts w:ascii="Times New Roman" w:hAnsi="Times New Roman" w:cs="Times New Roman"/>
          <w:sz w:val="24"/>
          <w:szCs w:val="24"/>
        </w:rPr>
        <w:t>Регистрационные номера вновь разработанным стандартам присваивают в порядке возрастания номеров по мере их регистрац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ии у о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>тветственных лиц, указанных в пункте 6.5.2.3.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6.5.2.5. </w:t>
      </w:r>
      <w:r w:rsidR="005100A1" w:rsidRPr="005100A1">
        <w:rPr>
          <w:rFonts w:ascii="Times New Roman" w:hAnsi="Times New Roman" w:cs="Times New Roman"/>
          <w:sz w:val="24"/>
          <w:szCs w:val="24"/>
        </w:rPr>
        <w:t>При отмене стандарта его регистрационный номер другому стандарту не присваивают, за исключением случая, когда отмена стандарта обусловлена его пересмотром.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6.5.3. П</w:t>
      </w:r>
      <w:r w:rsidR="005100A1" w:rsidRPr="005100A1">
        <w:rPr>
          <w:rFonts w:ascii="Times New Roman" w:hAnsi="Times New Roman" w:cs="Times New Roman"/>
          <w:sz w:val="24"/>
          <w:szCs w:val="24"/>
        </w:rPr>
        <w:t>орядок согласования стандартов: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6.5.3.1. </w:t>
      </w:r>
      <w:r w:rsidR="005100A1" w:rsidRPr="005100A1">
        <w:rPr>
          <w:rFonts w:ascii="Times New Roman" w:hAnsi="Times New Roman" w:cs="Times New Roman"/>
          <w:sz w:val="24"/>
          <w:szCs w:val="24"/>
        </w:rPr>
        <w:t>Разработчик стандарта (или изменения к нему) определяет состав должностных лиц, которым необходимо данный документ согласовать, рассылает им первую редакцию стандарта в электронном виде. Все СТО в обязательном порядке согласовываются с директором по правовым вопросам.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6.5.3.2.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После присвоения номера проекту СТО, разработчик рассылает проект СТО или изменений к нему всем согласующим лицам в электронном виде: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а) руководители структурных подразделений, указанные в составе согласующих лиц формируют свои замечания и предложения и отправляют разработчику в электронном виде.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 случае если в течение установленного срока от согласовывающего подразделения ответа не последовало, разработчик обязан обратиться за соответствующими разъяснениями к руководителю согласовывающего подразделения и сообщить об этом руководителю структурного подразделения, инициировавшего разработку документа.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6.5.3.3.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Разработчик стандарта проводит анализ поступивших замечаний и вносит изменения в проект стандарта (изменения к нему). В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>, если полученные к проекту стандарта замечания, по мнению разработчика, неприемлемы, обсуждение проекта стандарта (изменений к нему) выносится на обсуждение: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Директора по правовым вопросам, для принятия решения.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6.5.3.4.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После внесения изменений в проект стандарта электронная версия рассылается кругу согласующих лиц на окончательное согласование. При отсутствии замечаний факт согласования подтверждается разработчику в электронном виде.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6.5.3.5.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После окончательного согласования стандарта в электронном виде, разработчик: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подготавливает проект приказа об организационно-технических мероприятиях по подготовке к применению стандарта организации;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осуществляет согласование стандарта и проекта приказа на бумажном носителе. Передача стандарта директору по правовым вопросам для визирования осуществляется после сбора всех виз на листе согласования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СТО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и приказу;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После визирования стандарта всеми заинтересованными лицами проект стандарта и приказа передается разработчиком на утверждение генеральному директору.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6.6 Требования к процедуре «Порядок разработки стандартов организации (регистрация, согласование, утверждение)»</w:t>
      </w:r>
    </w:p>
    <w:p w:rsidR="005402D6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6.6.1. </w:t>
      </w:r>
      <w:r w:rsidR="005100A1" w:rsidRPr="005100A1">
        <w:rPr>
          <w:rFonts w:ascii="Times New Roman" w:hAnsi="Times New Roman" w:cs="Times New Roman"/>
          <w:sz w:val="24"/>
          <w:szCs w:val="24"/>
        </w:rPr>
        <w:t>Стандарты организации формируется в соответствии с методикой по построению стандартов (Приложение Г. Методика по построению стандартов).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6.6.2. </w:t>
      </w:r>
      <w:r w:rsidR="005100A1" w:rsidRPr="005100A1">
        <w:rPr>
          <w:rFonts w:ascii="Times New Roman" w:hAnsi="Times New Roman" w:cs="Times New Roman"/>
          <w:sz w:val="24"/>
          <w:szCs w:val="24"/>
        </w:rPr>
        <w:t>Стандарты организации оформляются в соответствии с методикой (Приложение Д. Методика «Правила оформления стандартов»).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Журнал регистрации стандартов организации оформляется в соответствии шаблоном журнала регистрации стандартов организации (Приложение И. Шаблон журнала регистрации стандартов).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Журнал регистрации документации на проверку оформляется в соответствии с шаблоном журнала регистрации документации на проверки (Приложение К. Шаблон журнала регистрации документации на проверку).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6.6.5. </w:t>
      </w:r>
      <w:r w:rsidR="005100A1" w:rsidRPr="005100A1">
        <w:rPr>
          <w:rFonts w:ascii="Times New Roman" w:hAnsi="Times New Roman" w:cs="Times New Roman"/>
          <w:sz w:val="24"/>
          <w:szCs w:val="24"/>
        </w:rPr>
        <w:t>Срок согласования проекта стандарта (изменения к нему) отдельными структурными подразделениями (т.е. согласующими лицами) не должен превышать 3 (трех) рабочих дней.</w:t>
      </w:r>
    </w:p>
    <w:p w:rsidR="005100A1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6.6.6. </w:t>
      </w:r>
      <w:r w:rsidR="005100A1" w:rsidRPr="005100A1">
        <w:rPr>
          <w:rFonts w:ascii="Times New Roman" w:hAnsi="Times New Roman" w:cs="Times New Roman"/>
          <w:sz w:val="24"/>
          <w:szCs w:val="24"/>
        </w:rPr>
        <w:t>Утвержденные стандарты вводятся в действие приказом по организации.</w:t>
      </w:r>
    </w:p>
    <w:p w:rsid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6.6.7. </w:t>
      </w:r>
      <w:r w:rsidR="005100A1" w:rsidRPr="005100A1">
        <w:rPr>
          <w:rFonts w:ascii="Times New Roman" w:hAnsi="Times New Roman" w:cs="Times New Roman"/>
          <w:sz w:val="24"/>
          <w:szCs w:val="24"/>
        </w:rPr>
        <w:t>Проект приказа об организационно-технических мероприятиях подготавливает разработчик стандарта.</w:t>
      </w:r>
    </w:p>
    <w:p w:rsidR="005402D6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402D6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402D6">
        <w:rPr>
          <w:rFonts w:ascii="Times New Roman" w:hAnsi="Times New Roman" w:cs="Times New Roman"/>
          <w:b/>
          <w:sz w:val="24"/>
          <w:szCs w:val="24"/>
        </w:rPr>
        <w:t>7 Порядок тиражирования и ознакомления со стандартами организации</w:t>
      </w:r>
    </w:p>
    <w:p w:rsidR="005402D6" w:rsidRPr="005100A1" w:rsidRDefault="005402D6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</w:t>
      </w:r>
      <w:r w:rsidR="005100A1" w:rsidRPr="005100A1">
        <w:rPr>
          <w:rFonts w:ascii="Times New Roman" w:hAnsi="Times New Roman" w:cs="Times New Roman"/>
          <w:sz w:val="24"/>
          <w:szCs w:val="24"/>
        </w:rPr>
        <w:t>Общие требования о процедуре «Порядок тиражирования и ознакомления со стандартами организации»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Процесс ознакомления сотрудников организации со стандартами организации осуществляется путем издания приказа «О введении в действие стандарта» по организации, который направляется руководителям подразделений для ознакомления.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После, руководители подразделения издают распоряжения по своему подразделению с целью ознакомления персонала со стандартом.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Доведение содержания вновь введенного стандарта осуществляется путем размещения стандарта на сервере организации.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Процесс тиражирования представляет собой выдачу учтенных копий стандарта в структурные подразделения для использования в работе.</w:t>
      </w:r>
    </w:p>
    <w:p w:rsidR="00C35DEF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</w:t>
      </w:r>
      <w:r w:rsidR="005100A1" w:rsidRPr="005100A1">
        <w:rPr>
          <w:rFonts w:ascii="Times New Roman" w:hAnsi="Times New Roman" w:cs="Times New Roman"/>
          <w:sz w:val="24"/>
          <w:szCs w:val="24"/>
        </w:rPr>
        <w:t>Участники процедуры «Порядок тиражирования и ознакомления со стандартами организации»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руководители структурных подразделений;</w:t>
      </w:r>
    </w:p>
    <w:p w:rsid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помощник руководителя.</w:t>
      </w:r>
    </w:p>
    <w:p w:rsidR="00C35DEF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Входные данные процедуры «Порядок тиражирования и ознакомления со стандартами организации»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приказ «О введении в действие стандарта»;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заявка на обеспечение стандартами организации; 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Выходные данные процедуры «Порядок тиражирования и ознакомления со стандартами организации»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распоряжение;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учтенная копия стандарта;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роспись в журнале распоряжений;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роспись в листе ознакомления со стандартом.</w:t>
      </w:r>
    </w:p>
    <w:p w:rsidR="00C35DEF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 </w:t>
      </w:r>
      <w:r w:rsidR="005100A1" w:rsidRPr="005100A1">
        <w:rPr>
          <w:rFonts w:ascii="Times New Roman" w:hAnsi="Times New Roman" w:cs="Times New Roman"/>
          <w:sz w:val="24"/>
          <w:szCs w:val="24"/>
        </w:rPr>
        <w:t>Описание процедуры «Порядок тиражирования и ознакомления со стандартами организации»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целях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обеспечения исполнения сотрудниками правил, изложенных в стандарте организации, утверждённые стандарты размещаются на сервере организации.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7.5.1. </w:t>
      </w:r>
      <w:r w:rsidR="005100A1" w:rsidRPr="005100A1">
        <w:rPr>
          <w:rFonts w:ascii="Times New Roman" w:hAnsi="Times New Roman" w:cs="Times New Roman"/>
          <w:sz w:val="24"/>
          <w:szCs w:val="24"/>
        </w:rPr>
        <w:t>Ответственность за размещение СТО на сервере несет: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помощник руководителя.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При необходимости использования в подразделении стандартов организации на бумажных носителях, руководитель структурного подразделения подает заявку на обеспечение документацией помощнику руководителя.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Копии документов, выдаваемые сотрудникам, идентифицируются (штамп: копия, учтенный экземпляр) и записываются в листе рассылки.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Ответственность за идентификацию копий документов несет помощник руководителя.</w:t>
      </w:r>
    </w:p>
    <w:p w:rsid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7.5.3.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Сотрудники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обязаны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ознакомится с СТО под роспись.</w:t>
      </w:r>
    </w:p>
    <w:p w:rsidR="00C35DEF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7.6. </w:t>
      </w:r>
      <w:r w:rsidR="005100A1" w:rsidRPr="005100A1">
        <w:rPr>
          <w:rFonts w:ascii="Times New Roman" w:hAnsi="Times New Roman" w:cs="Times New Roman"/>
          <w:sz w:val="24"/>
          <w:szCs w:val="24"/>
        </w:rPr>
        <w:t>Требования к процедуре «Порядок тиражирования и ознакомления со стандартами организации»</w:t>
      </w:r>
    </w:p>
    <w:p w:rsidR="00C35DEF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7.6.1.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Заявка на обеспечение стандартами организации формируется в соответствии с шаблоном заявки на обеспечение стандартами организации (Приложение J1.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Шаблон заявки на обеспечение стандартами организации).</w:t>
      </w:r>
      <w:proofErr w:type="gramEnd"/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7.6.2.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Лист рассылки стандарта организации оформляется в соответствии с шаблоном листа рассылки стандартов организации (Приложение М. Шаблон листа рассылки стандарта организации).</w:t>
      </w:r>
    </w:p>
    <w:p w:rsid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7.6.3. </w:t>
      </w:r>
      <w:r w:rsidR="005100A1" w:rsidRPr="005100A1">
        <w:rPr>
          <w:rFonts w:ascii="Times New Roman" w:hAnsi="Times New Roman" w:cs="Times New Roman"/>
          <w:sz w:val="24"/>
          <w:szCs w:val="24"/>
        </w:rPr>
        <w:t>Распоряжение формируется в соответствии с шаблоном распоряжение (Приложение Н. Шаблон распоряжения).</w:t>
      </w:r>
    </w:p>
    <w:p w:rsidR="00C35DEF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C35DEF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35DEF">
        <w:rPr>
          <w:rFonts w:ascii="Times New Roman" w:hAnsi="Times New Roman" w:cs="Times New Roman"/>
          <w:b/>
          <w:sz w:val="24"/>
          <w:szCs w:val="24"/>
        </w:rPr>
        <w:t>8 Порядок внесения изменения в стандарты (анализ и актуализация стандартов организации)</w:t>
      </w:r>
    </w:p>
    <w:p w:rsidR="00C35DEF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8.1 Общие требования о процедуре «Порядок внесения изменения в стандарты (анализ и актуализация стандартов организации)»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Актуализация стандартов осуществляется в соответствии с Планом - графиком разработки и актуализации документации.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Стандарт организации подлежит анализу и актуализации если: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истек срок действия стандарта с момента его разработки (3 года);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поступили предложения от подразделений по внесению изменений в стандарт.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Поводом для внеочередного анализа и актуализации стандартов могут быть: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Правила построения стандартов организации и порядок управления ими СТО ЭИ 01-01-2012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результаты аудитов;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изменившиеся законодательные и регламентные требования;</w:t>
      </w:r>
    </w:p>
    <w:p w:rsidR="005100A1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анализ результативности и эффективности процессов.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необходимости внесения в действующий стандарт организации четвертого изменения разработчик обязан разработать новую редакцию стандарта с учетом всех, ранее принятых изменений.</w:t>
      </w:r>
    </w:p>
    <w:p w:rsidR="00C35DEF" w:rsidRPr="005100A1" w:rsidRDefault="00C35DE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r w:rsidR="005100A1" w:rsidRPr="005100A1">
        <w:rPr>
          <w:rFonts w:ascii="Times New Roman" w:hAnsi="Times New Roman" w:cs="Times New Roman"/>
          <w:sz w:val="24"/>
          <w:szCs w:val="24"/>
        </w:rPr>
        <w:t>Участники процедуры «Порядок внесения изменения в стандарты (анализ и актуализация стандартов организации)»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разработчик документа;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помощник руководителя;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руководители структурных подразделений;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-г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>енеральный директор.</w:t>
      </w:r>
    </w:p>
    <w:p w:rsidR="00621E1F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Входные данные процедуры «Порядок внесения изменения в стандарты (анализ и актуализация стандартов организации)»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Пла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график разработки и актуализации документации;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данные невыполнения поставленных целей процессов;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данные несоответствий, выявленных при аудитах бизнес-процессов (протоколы несоответствий);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данные об изменениях порядка осуществляемой деятельности, организационной структуры;</w:t>
      </w:r>
    </w:p>
    <w:p w:rsid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данные об изменениях законодательных и регламентных требований;</w:t>
      </w:r>
    </w:p>
    <w:p w:rsidR="00621E1F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Выходные данные процедуры «Порядок внесения изменения в стандарты (анализ и актуализация стандартов организации)»</w:t>
      </w:r>
    </w:p>
    <w:p w:rsid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утвержденное изменение к стандарту организации (пересмотренный стандарт организации)</w:t>
      </w:r>
    </w:p>
    <w:p w:rsidR="00621E1F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8.5. </w:t>
      </w:r>
      <w:r w:rsidR="005100A1" w:rsidRPr="005100A1">
        <w:rPr>
          <w:rFonts w:ascii="Times New Roman" w:hAnsi="Times New Roman" w:cs="Times New Roman"/>
          <w:sz w:val="24"/>
          <w:szCs w:val="24"/>
        </w:rPr>
        <w:t>Описание процедуры «Порядок внесения изменения в стандарты (анализ и актуализация стандартов организации)»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Процесс порядка внесения изменения в стандарты (анализ и актуализация стандартов организации)» состоит из следующих этапов: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Подготовка проекта изменения к стандарту;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Согласование изменения к стандарту;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Утверждение генеральным директором.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8.5.1 Ответственность за формирование изменений к стандарту несет разработчик документа. Разработчик документа: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формирует изменение к документу;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проводит согласование изменения с заинтересованными подразделениями в порядке, аналогичном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указанному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в пункте 6.5.3;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передает изменение на утверждение, согласно пункту 6.5.4;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передает оригинал изменения после утверждения директору по правовым вопросам.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Изменения к документам регистрируются и вносятся в оригиналы документов. Ответственность за регистрацию изменений в СТО несет помощник руководителя.</w:t>
      </w:r>
    </w:p>
    <w:p w:rsidR="005100A1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Доведение до заинтересованных сторон информации об изменениях к стандартам осуществляется путем выпуска приказа «О введении в действие изменения».</w:t>
      </w:r>
    </w:p>
    <w:p w:rsid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После утверждения изменений в СТО, помощник руководителя размещает их на сервере вместе с заполненным листом регистрации изменений.</w:t>
      </w:r>
    </w:p>
    <w:p w:rsidR="00621E1F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8.6 Требования к процедуре «Порядок внесения изменения в стандарты (анализ и актуализация стандартов организации)»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8.6.1 Титульный лист изменения к стандарту организации оформляется в соответствии с шаблоном титульного листа изменения к стандарту (Приложение П. Шаблон титульного листа изменения к стандарту).</w:t>
      </w:r>
    </w:p>
    <w:p w:rsidR="00621E1F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621E1F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21E1F">
        <w:rPr>
          <w:rFonts w:ascii="Times New Roman" w:hAnsi="Times New Roman" w:cs="Times New Roman"/>
          <w:b/>
          <w:sz w:val="24"/>
          <w:szCs w:val="24"/>
        </w:rPr>
        <w:t>9 Порядок хранения стандартов организации</w:t>
      </w:r>
    </w:p>
    <w:p w:rsidR="00621E1F" w:rsidRPr="005100A1" w:rsidRDefault="00621E1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 </w:t>
      </w:r>
      <w:r w:rsidR="005100A1" w:rsidRPr="005100A1">
        <w:rPr>
          <w:rFonts w:ascii="Times New Roman" w:hAnsi="Times New Roman" w:cs="Times New Roman"/>
          <w:sz w:val="24"/>
          <w:szCs w:val="24"/>
        </w:rPr>
        <w:t>Общие требования о процедуре «Порядок хранения стандартов организации»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использования документов на бумажных носителях лица, ответственные за хранение, обеспечивают условия хранения стандартов, наличие этих документов в местах их применения.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К условиям хранения относятся:</w:t>
      </w:r>
    </w:p>
    <w:p w:rsidR="005100A1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места хранения, обеспечивающие доступность для определенных пользователей;</w:t>
      </w:r>
    </w:p>
    <w:p w:rsid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условия производственной среды (условия среды: температура 20±5" С, влажность не более 80%, отсутствие агрессивных сред).</w:t>
      </w:r>
    </w:p>
    <w:p w:rsidR="00A009CB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9.2. </w:t>
      </w:r>
      <w:r w:rsidR="005100A1" w:rsidRPr="005100A1">
        <w:rPr>
          <w:rFonts w:ascii="Times New Roman" w:hAnsi="Times New Roman" w:cs="Times New Roman"/>
          <w:sz w:val="24"/>
          <w:szCs w:val="24"/>
        </w:rPr>
        <w:t>Участники процедуры «Порядок храпения стандартов организации»</w:t>
      </w:r>
    </w:p>
    <w:p w:rsidR="005100A1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Разработчик стандарта;</w:t>
      </w:r>
    </w:p>
    <w:p w:rsidR="005100A1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Руководители подразделений</w:t>
      </w:r>
    </w:p>
    <w:p w:rsid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Ответственные лица за хранение стандартов</w:t>
      </w:r>
    </w:p>
    <w:p w:rsidR="00A009CB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Входные данные процедуры «Порядок хранения стандартов организации»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утвержденный стандарт организации (учтенная копия стандарта).</w:t>
      </w:r>
    </w:p>
    <w:p w:rsidR="00A009CB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9.4 Выход данные процедуры</w:t>
      </w:r>
    </w:p>
    <w:p w:rsid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реестр контрольных экземпляров</w:t>
      </w:r>
    </w:p>
    <w:p w:rsidR="00A009CB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9.5 Описание процесса «Порядок хранения стандартов организации»</w:t>
      </w:r>
    </w:p>
    <w:p w:rsidR="005100A1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9.5.1. </w:t>
      </w:r>
      <w:r w:rsidR="005100A1" w:rsidRPr="005100A1">
        <w:rPr>
          <w:rFonts w:ascii="Times New Roman" w:hAnsi="Times New Roman" w:cs="Times New Roman"/>
          <w:sz w:val="24"/>
          <w:szCs w:val="24"/>
        </w:rPr>
        <w:t>Разработчик стандарта передает утвержденный оригинал стандарта или изменения к нему для хранения:</w:t>
      </w:r>
    </w:p>
    <w:p w:rsidR="005100A1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директору по правовым вопросам.</w:t>
      </w:r>
    </w:p>
    <w:p w:rsidR="005100A1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9.5.2.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Лица, которые являются ответственными за хранение стандартов, проставляют на титульном листе штамп «Контрольный экземпляр», подшивают оригиналы стандартов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00A1" w:rsidRPr="005100A1">
        <w:rPr>
          <w:rFonts w:ascii="Times New Roman" w:hAnsi="Times New Roman" w:cs="Times New Roman"/>
          <w:sz w:val="24"/>
          <w:szCs w:val="24"/>
        </w:rPr>
        <w:t>папки, при необходимости формируют реестр контрольных экземпляров (формируется в свободной форме).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9.5.3 Руководители подразделения, которым были выданы учтенные копии стандартов, также подшивают учтенные копии стандартов в папку.</w:t>
      </w:r>
    </w:p>
    <w:p w:rsidR="00A009CB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A009CB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009CB">
        <w:rPr>
          <w:rFonts w:ascii="Times New Roman" w:hAnsi="Times New Roman" w:cs="Times New Roman"/>
          <w:b/>
          <w:sz w:val="24"/>
          <w:szCs w:val="24"/>
        </w:rPr>
        <w:t>10</w:t>
      </w:r>
      <w:r w:rsidR="00A009CB" w:rsidRPr="00A009CB">
        <w:rPr>
          <w:rFonts w:ascii="Times New Roman" w:hAnsi="Times New Roman" w:cs="Times New Roman"/>
          <w:b/>
          <w:sz w:val="24"/>
          <w:szCs w:val="24"/>
        </w:rPr>
        <w:t>.</w:t>
      </w:r>
      <w:r w:rsidRPr="00A009CB">
        <w:rPr>
          <w:rFonts w:ascii="Times New Roman" w:hAnsi="Times New Roman" w:cs="Times New Roman"/>
          <w:b/>
          <w:sz w:val="24"/>
          <w:szCs w:val="24"/>
        </w:rPr>
        <w:t xml:space="preserve"> Порядок изъятия отмененных стандартов организации</w:t>
      </w:r>
    </w:p>
    <w:p w:rsidR="00A009CB" w:rsidRPr="005100A1" w:rsidRDefault="00A009C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="005100A1" w:rsidRPr="005100A1">
        <w:rPr>
          <w:rFonts w:ascii="Times New Roman" w:hAnsi="Times New Roman" w:cs="Times New Roman"/>
          <w:sz w:val="24"/>
          <w:szCs w:val="24"/>
        </w:rPr>
        <w:t>Общие требования о процедуре «Порядок изъятия отменённых стандартов организации»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Процесс изъятия отмененных стандартов осуществляется на основании приказа «Об отмене действия стандарта».</w:t>
      </w:r>
    </w:p>
    <w:p w:rsidR="00411FF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</w:t>
      </w:r>
      <w:r w:rsidR="005100A1" w:rsidRPr="005100A1">
        <w:rPr>
          <w:rFonts w:ascii="Times New Roman" w:hAnsi="Times New Roman" w:cs="Times New Roman"/>
          <w:sz w:val="24"/>
          <w:szCs w:val="24"/>
        </w:rPr>
        <w:t>Участник процедуры «Порядок изъятия отменённых стандартов организации»</w:t>
      </w: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директор по правовым вопросам;</w:t>
      </w: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руководители структурных подразделений;</w:t>
      </w:r>
    </w:p>
    <w:p w:rsid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разработчик стандарта.</w:t>
      </w:r>
    </w:p>
    <w:p w:rsidR="00411FF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Входные данные процедуры «Порядок изъятия отменённых стандартов организации»</w:t>
      </w: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протокол совещания;</w:t>
      </w:r>
    </w:p>
    <w:p w:rsid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приказ «Об отмене действия стандарта»</w:t>
      </w:r>
    </w:p>
    <w:p w:rsidR="00411FF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Выходные данные процедуры «Порядок изъятия отменённых стандартов организации»</w:t>
      </w:r>
    </w:p>
    <w:p w:rsid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отменный стандарт организации</w:t>
      </w:r>
    </w:p>
    <w:p w:rsidR="00411FF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10.</w:t>
      </w:r>
      <w:r w:rsidR="00411FF1">
        <w:rPr>
          <w:rFonts w:ascii="Times New Roman" w:hAnsi="Times New Roman" w:cs="Times New Roman"/>
          <w:sz w:val="24"/>
          <w:szCs w:val="24"/>
        </w:rPr>
        <w:t>5</w:t>
      </w:r>
      <w:r w:rsidRPr="005100A1">
        <w:rPr>
          <w:rFonts w:ascii="Times New Roman" w:hAnsi="Times New Roman" w:cs="Times New Roman"/>
          <w:sz w:val="24"/>
          <w:szCs w:val="24"/>
        </w:rPr>
        <w:t xml:space="preserve"> Описание процедуры «Порядок изъятия отменённых стандартов организации»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Решение об отмене стандарта организации принимается коллегиально руководителями структурных подразделений, на которых распространялось действие данного стандарта организации. Ответственность за организацию совещания несет разработчик документа. Результаты совещания разработчиком фиксируются в протоколе. Все участники совещания обязаны подписать протокол.</w:t>
      </w: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10.5.1.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принятия решения об отмене СТО, разработчик готовит проект приказа об отмене действия стандарта организации, согласовывает его со всеми заинтересованными лицами передает на утверждение генеральному директору.</w:t>
      </w: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10.5.2.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Помощник руководителя на основании утвержденного и введенного в действие приказа «Об отмене действия стандарта организации» делает соответствующую отметку в журнале регистрации.</w:t>
      </w: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10.5.3.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Ответственность за передачу в архив контрольных экземпляров отменённых стандартов, а также за удаление их с сервера возлагается на помощника руководителя. 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10.</w:t>
      </w:r>
      <w:r w:rsidR="00411FF1">
        <w:rPr>
          <w:rFonts w:ascii="Times New Roman" w:hAnsi="Times New Roman" w:cs="Times New Roman"/>
          <w:sz w:val="24"/>
          <w:szCs w:val="24"/>
        </w:rPr>
        <w:t>6.</w:t>
      </w:r>
      <w:r w:rsidRPr="005100A1">
        <w:rPr>
          <w:rFonts w:ascii="Times New Roman" w:hAnsi="Times New Roman" w:cs="Times New Roman"/>
          <w:sz w:val="24"/>
          <w:szCs w:val="24"/>
        </w:rPr>
        <w:t xml:space="preserve"> Требования к процедуре «Порядок изъятия отменённых стандартов организации»</w:t>
      </w:r>
    </w:p>
    <w:p w:rsidR="00411FF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10.6.1.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приказе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в обязательном порядке указываются ответственные лица и сроки за изъятие документации (учтенных копий). Изъятые учтенные копии стандартов отмечают в листе рассылки и уничтожают.</w:t>
      </w: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10.6.2.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Контрольные экземпляры отменённых стандартов подлежат передаче в архив.</w:t>
      </w:r>
    </w:p>
    <w:p w:rsidR="005100A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10.6.3.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Контрольный экземпляр идентифицируется как утративший силу (ставятся штампы: отмененный, архив) и помещается в архив.</w:t>
      </w:r>
    </w:p>
    <w:p w:rsid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10.6.4. </w:t>
      </w:r>
      <w:r w:rsidR="005100A1" w:rsidRPr="005100A1">
        <w:rPr>
          <w:rFonts w:ascii="Times New Roman" w:hAnsi="Times New Roman" w:cs="Times New Roman"/>
          <w:sz w:val="24"/>
          <w:szCs w:val="24"/>
        </w:rPr>
        <w:t>Срок хранения в архиве отменных стандартов 5 лет, по истечению которых контрольный экземпляр подлежит утилизации.</w:t>
      </w:r>
    </w:p>
    <w:p w:rsidR="00411FF1" w:rsidRPr="005100A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411FF1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11FF1">
        <w:rPr>
          <w:rFonts w:ascii="Times New Roman" w:hAnsi="Times New Roman" w:cs="Times New Roman"/>
          <w:b/>
          <w:sz w:val="24"/>
          <w:szCs w:val="24"/>
        </w:rPr>
        <w:t>11</w:t>
      </w:r>
      <w:r w:rsidR="00411FF1">
        <w:rPr>
          <w:rFonts w:ascii="Times New Roman" w:hAnsi="Times New Roman" w:cs="Times New Roman"/>
          <w:b/>
          <w:sz w:val="24"/>
          <w:szCs w:val="24"/>
        </w:rPr>
        <w:t>.</w:t>
      </w:r>
      <w:r w:rsidRPr="00411FF1">
        <w:rPr>
          <w:rFonts w:ascii="Times New Roman" w:hAnsi="Times New Roman" w:cs="Times New Roman"/>
          <w:b/>
          <w:sz w:val="24"/>
          <w:szCs w:val="24"/>
        </w:rPr>
        <w:t xml:space="preserve"> Ответственность</w:t>
      </w:r>
    </w:p>
    <w:p w:rsidR="00411FF1" w:rsidRDefault="00411FF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F3B18" w:rsidRPr="005100A1" w:rsidRDefault="006F3B1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5820" cy="53079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A1" w:rsidRPr="005100A1" w:rsidRDefault="006F3B1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43465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0F" w:rsidRDefault="0017660F">
      <w:pPr>
        <w:spacing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6F3B18" w:rsidRDefault="006F3B18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100A1" w:rsidRPr="0001020B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1020B">
        <w:rPr>
          <w:rFonts w:ascii="Times New Roman" w:hAnsi="Times New Roman" w:cs="Times New Roman"/>
          <w:b/>
          <w:sz w:val="24"/>
          <w:szCs w:val="24"/>
        </w:rPr>
        <w:t>12</w:t>
      </w:r>
      <w:r w:rsidR="0001020B" w:rsidRPr="0001020B">
        <w:rPr>
          <w:rFonts w:ascii="Times New Roman" w:hAnsi="Times New Roman" w:cs="Times New Roman"/>
          <w:b/>
          <w:sz w:val="24"/>
          <w:szCs w:val="24"/>
        </w:rPr>
        <w:t>.</w:t>
      </w:r>
      <w:r w:rsidRPr="0001020B">
        <w:rPr>
          <w:rFonts w:ascii="Times New Roman" w:hAnsi="Times New Roman" w:cs="Times New Roman"/>
          <w:b/>
          <w:sz w:val="24"/>
          <w:szCs w:val="24"/>
        </w:rPr>
        <w:t xml:space="preserve"> Алгоритм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0A1" w:rsidRPr="005100A1" w:rsidRDefault="0017660F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670941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66617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0A1" w:rsidRPr="005100A1">
        <w:rPr>
          <w:rFonts w:ascii="Times New Roman" w:hAnsi="Times New Roman" w:cs="Times New Roman"/>
          <w:sz w:val="24"/>
          <w:szCs w:val="24"/>
        </w:rPr>
        <w:tab/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17660F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7660F">
        <w:rPr>
          <w:rFonts w:ascii="Times New Roman" w:hAnsi="Times New Roman" w:cs="Times New Roman"/>
          <w:b/>
          <w:sz w:val="24"/>
          <w:szCs w:val="24"/>
        </w:rPr>
        <w:t>Приложение Г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49477B" w:rsidRDefault="005100A1" w:rsidP="0049477B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77B">
        <w:rPr>
          <w:rFonts w:ascii="Times New Roman" w:hAnsi="Times New Roman" w:cs="Times New Roman"/>
          <w:b/>
          <w:sz w:val="24"/>
          <w:szCs w:val="24"/>
        </w:rPr>
        <w:t>Методика по построению стандартов</w:t>
      </w:r>
    </w:p>
    <w:p w:rsidR="0049477B" w:rsidRPr="005100A1" w:rsidRDefault="0049477B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Стандарт состоит из отдельных элементов, таких как: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титульный лист; содержание;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назначение и область применения;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термины, определения и сокращения;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основные положения; ответственность;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алгоритм; приложения;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лист регистрации изменений;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лист ознакомления;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лист согласования.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Элементы: «Алгоритм» и «Приложения» приводят в стандарте организации при необходимости, исходя из особенностей его содержания и изложения.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Примечание — При необходимости допускается включать в стандарты организации дополнительные элементы.</w:t>
      </w:r>
    </w:p>
    <w:p w:rsidR="001902F8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1902F8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902F8">
        <w:rPr>
          <w:rFonts w:ascii="Times New Roman" w:hAnsi="Times New Roman" w:cs="Times New Roman"/>
          <w:b/>
          <w:sz w:val="24"/>
          <w:szCs w:val="24"/>
        </w:rPr>
        <w:t>1 Титульный лист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Титульный лист стандарта должен иметь следующие реквизиты: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гриф «Утверждаю», расположенный в верхнем правом поле листа;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наименование и номер стандарта,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расположенные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по центру титульного листа;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дата введения в действие стандарта, расположенная в нижнем поле листа;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номер приказа об организационно-технических мероприятиях по подготовке к применению стандарта, расположенного в нижнем поле листа.</w:t>
      </w:r>
    </w:p>
    <w:p w:rsidR="005100A1" w:rsidRPr="001902F8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902F8">
        <w:rPr>
          <w:rFonts w:ascii="Times New Roman" w:hAnsi="Times New Roman" w:cs="Times New Roman"/>
          <w:b/>
          <w:sz w:val="24"/>
          <w:szCs w:val="24"/>
        </w:rPr>
        <w:t>Пример:</w:t>
      </w:r>
      <w:r w:rsidR="001902F8">
        <w:rPr>
          <w:rFonts w:ascii="Times New Roman" w:hAnsi="Times New Roman" w:cs="Times New Roman"/>
          <w:b/>
          <w:sz w:val="24"/>
          <w:szCs w:val="24"/>
        </w:rPr>
        <w:t xml:space="preserve"> ХХХ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1902F8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902F8">
        <w:rPr>
          <w:rFonts w:ascii="Times New Roman" w:hAnsi="Times New Roman" w:cs="Times New Roman"/>
          <w:b/>
          <w:sz w:val="24"/>
          <w:szCs w:val="24"/>
        </w:rPr>
        <w:t>2 Содержание</w:t>
      </w:r>
    </w:p>
    <w:p w:rsidR="001902F8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элементе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«Содержание» приводят порядковые номера и заголовки разделов (при необходимости - подразделов) данного стандарта, обозначения и заголовки его приложений. При этом после заголовка каждого из структурных элементов ставят отточие, а затем приводят номер страницы стандарта, на который начинается данный структурный элемент.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элементе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«Содержание» номера первой группы подразделов приводят после абзацного отступа, равного 1, 25 относительно номеров разделов, второй группы подразделов (если таковая имеется) приводят после двух абзацных отступов, относительно номеров разделов.</w:t>
      </w:r>
    </w:p>
    <w:p w:rsidR="005100A1" w:rsidRPr="001902F8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902F8">
        <w:rPr>
          <w:rFonts w:ascii="Times New Roman" w:hAnsi="Times New Roman" w:cs="Times New Roman"/>
          <w:b/>
          <w:sz w:val="24"/>
          <w:szCs w:val="24"/>
        </w:rPr>
        <w:t>Пример:</w:t>
      </w:r>
    </w:p>
    <w:p w:rsidR="005100A1" w:rsidRPr="001902F8" w:rsidRDefault="005100A1" w:rsidP="005100A1">
      <w:pPr>
        <w:pStyle w:val="a3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902F8">
        <w:rPr>
          <w:rFonts w:ascii="Times New Roman" w:hAnsi="Times New Roman" w:cs="Times New Roman"/>
          <w:i/>
          <w:sz w:val="24"/>
          <w:szCs w:val="24"/>
        </w:rPr>
        <w:t>Общие положения</w:t>
      </w:r>
    </w:p>
    <w:p w:rsidR="005100A1" w:rsidRPr="001902F8" w:rsidRDefault="005100A1" w:rsidP="005100A1">
      <w:pPr>
        <w:pStyle w:val="a3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902F8">
        <w:rPr>
          <w:rFonts w:ascii="Times New Roman" w:hAnsi="Times New Roman" w:cs="Times New Roman"/>
          <w:i/>
          <w:sz w:val="24"/>
          <w:szCs w:val="24"/>
        </w:rPr>
        <w:t>1.1 основные элементы управления БП</w:t>
      </w:r>
    </w:p>
    <w:p w:rsidR="005100A1" w:rsidRPr="001902F8" w:rsidRDefault="001902F8" w:rsidP="005100A1">
      <w:pPr>
        <w:pStyle w:val="a3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902F8">
        <w:rPr>
          <w:rFonts w:ascii="Times New Roman" w:hAnsi="Times New Roman" w:cs="Times New Roman"/>
          <w:i/>
          <w:sz w:val="24"/>
          <w:szCs w:val="24"/>
        </w:rPr>
        <w:t xml:space="preserve">1.1.1. </w:t>
      </w:r>
      <w:r w:rsidR="005100A1" w:rsidRPr="001902F8">
        <w:rPr>
          <w:rFonts w:ascii="Times New Roman" w:hAnsi="Times New Roman" w:cs="Times New Roman"/>
          <w:i/>
          <w:sz w:val="24"/>
          <w:szCs w:val="24"/>
        </w:rPr>
        <w:t>планирование БП</w:t>
      </w:r>
    </w:p>
    <w:p w:rsidR="005100A1" w:rsidRPr="001902F8" w:rsidRDefault="001902F8" w:rsidP="005100A1">
      <w:pPr>
        <w:pStyle w:val="a3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902F8">
        <w:rPr>
          <w:rFonts w:ascii="Times New Roman" w:hAnsi="Times New Roman" w:cs="Times New Roman"/>
          <w:i/>
          <w:sz w:val="24"/>
          <w:szCs w:val="24"/>
        </w:rPr>
        <w:t xml:space="preserve">1.1.2. </w:t>
      </w:r>
      <w:r w:rsidR="005100A1" w:rsidRPr="001902F8">
        <w:rPr>
          <w:rFonts w:ascii="Times New Roman" w:hAnsi="Times New Roman" w:cs="Times New Roman"/>
          <w:i/>
          <w:sz w:val="24"/>
          <w:szCs w:val="24"/>
        </w:rPr>
        <w:t>анализ БП</w:t>
      </w:r>
    </w:p>
    <w:p w:rsidR="005100A1" w:rsidRPr="001902F8" w:rsidRDefault="001902F8" w:rsidP="005100A1">
      <w:pPr>
        <w:pStyle w:val="a3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902F8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="005100A1" w:rsidRPr="001902F8">
        <w:rPr>
          <w:rFonts w:ascii="Times New Roman" w:hAnsi="Times New Roman" w:cs="Times New Roman"/>
          <w:i/>
          <w:sz w:val="24"/>
          <w:szCs w:val="24"/>
        </w:rPr>
        <w:t>Мониторинг БП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элементе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«Содержание» при необходимости продолжения записи заголовка раздела или подраздела на второй (последующей) строке его начинают на уровне начала этого заголовка на первой строке, а при продолжении записи заголовка приложения - на уровне записи обозначения этого приложения.</w:t>
      </w:r>
    </w:p>
    <w:p w:rsid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="005100A1" w:rsidRPr="005100A1">
        <w:rPr>
          <w:rFonts w:ascii="Times New Roman" w:hAnsi="Times New Roman" w:cs="Times New Roman"/>
          <w:sz w:val="24"/>
          <w:szCs w:val="24"/>
        </w:rPr>
        <w:t>Слово «Содержание» записывают в верхней части страницы, посередине, с прописной буквы и выделяют полужирным шрифтом.</w:t>
      </w:r>
    </w:p>
    <w:p w:rsidR="001902F8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1902F8" w:rsidRDefault="001902F8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902F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100A1" w:rsidRPr="001902F8">
        <w:rPr>
          <w:rFonts w:ascii="Times New Roman" w:hAnsi="Times New Roman" w:cs="Times New Roman"/>
          <w:b/>
          <w:sz w:val="24"/>
          <w:szCs w:val="24"/>
        </w:rPr>
        <w:t>Назначение и область применения</w:t>
      </w:r>
    </w:p>
    <w:p w:rsidR="001902F8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Данный раздел должен включать: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определение требований, на выполнение которых направлен стандарт (например, «Настоящий стандарт устанавливает единые требования к оформлению, структуре построения, содержанию и изложению текста при разработке стандартов в организации»);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определение круга должностных лиц, для которых выполнение требований стандарта является обязательным;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информацию о том, введен стандарт впервые или повторно;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периодичность пересмотра стандарта;</w:t>
      </w:r>
    </w:p>
    <w:p w:rsidR="005100A1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определение должностного лица, ответственного за разработку и актуализацию стандарта.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902F8">
        <w:rPr>
          <w:rFonts w:ascii="Times New Roman" w:hAnsi="Times New Roman" w:cs="Times New Roman"/>
          <w:b/>
          <w:sz w:val="24"/>
          <w:szCs w:val="24"/>
        </w:rPr>
        <w:lastRenderedPageBreak/>
        <w:t>Примечание</w:t>
      </w:r>
      <w:r w:rsidRPr="005100A1">
        <w:rPr>
          <w:rFonts w:ascii="Times New Roman" w:hAnsi="Times New Roman" w:cs="Times New Roman"/>
          <w:sz w:val="24"/>
          <w:szCs w:val="24"/>
        </w:rPr>
        <w:t xml:space="preserve"> — 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, если в организации внедрена какая-либо система менеджмента (ИСМ, СМК или </w:t>
      </w:r>
      <w:proofErr w:type="spellStart"/>
      <w:r w:rsidRPr="005100A1">
        <w:rPr>
          <w:rFonts w:ascii="Times New Roman" w:hAnsi="Times New Roman" w:cs="Times New Roman"/>
          <w:sz w:val="24"/>
          <w:szCs w:val="24"/>
        </w:rPr>
        <w:t>д.р</w:t>
      </w:r>
      <w:proofErr w:type="spellEnd"/>
      <w:r w:rsidRPr="005100A1">
        <w:rPr>
          <w:rFonts w:ascii="Times New Roman" w:hAnsi="Times New Roman" w:cs="Times New Roman"/>
          <w:sz w:val="24"/>
          <w:szCs w:val="24"/>
        </w:rPr>
        <w:t>.) необходимо указать, на реализацию каких пунктов международных стандартов направлен стандарт.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902F8">
        <w:rPr>
          <w:rFonts w:ascii="Times New Roman" w:hAnsi="Times New Roman" w:cs="Times New Roman"/>
          <w:b/>
          <w:sz w:val="24"/>
          <w:szCs w:val="24"/>
        </w:rPr>
        <w:t>Пример</w:t>
      </w:r>
      <w:r w:rsidRPr="005100A1">
        <w:rPr>
          <w:rFonts w:ascii="Times New Roman" w:hAnsi="Times New Roman" w:cs="Times New Roman"/>
          <w:sz w:val="24"/>
          <w:szCs w:val="24"/>
        </w:rPr>
        <w:t xml:space="preserve"> - Настоящий стандарт разработан для реализации требований п. 4.2.3, 4.2.4 ГОСТ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ИСО 9001-2008, п. 4.4.4, 4.4.5, 4.5.4 ГОСТ Р ИСО 14001-2007, п. 4.4.4, 4.4.5, 4.5.4 OHSAS 18001-2007 в части управления документацией и записями.</w:t>
      </w:r>
    </w:p>
    <w:p w:rsidR="001902F8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1902F8" w:rsidRDefault="001902F8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902F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100A1" w:rsidRPr="001902F8">
        <w:rPr>
          <w:rFonts w:ascii="Times New Roman" w:hAnsi="Times New Roman" w:cs="Times New Roman"/>
          <w:b/>
          <w:sz w:val="24"/>
          <w:szCs w:val="24"/>
        </w:rPr>
        <w:t>Термины, определения и сокращения</w:t>
      </w:r>
    </w:p>
    <w:p w:rsidR="001902F8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Элемент «Термины, определения и сокращения» оформляют в виде одноименного раздела и начинают со слов: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«В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настоящем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стандарте применены следующие термины с соответствующими определениями и сокращения:».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Данный раздел оформляется в виде нумерованного списка, где каждому термину (определению) или сокращению присваивается номер, состоящий из номера раздела и отделенного от него точкой порядкового номера термина в соответствии с его положением в списке.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Сначала перечисляются термины, затем сокращения.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Термин или сокращение записывают со строчной буквы, а определение - с прописной</w:t>
      </w:r>
      <w:r w:rsidR="001902F8">
        <w:rPr>
          <w:rFonts w:ascii="Times New Roman" w:hAnsi="Times New Roman" w:cs="Times New Roman"/>
          <w:sz w:val="24"/>
          <w:szCs w:val="24"/>
        </w:rPr>
        <w:t xml:space="preserve"> </w:t>
      </w:r>
      <w:r w:rsidRPr="005100A1">
        <w:rPr>
          <w:rFonts w:ascii="Times New Roman" w:hAnsi="Times New Roman" w:cs="Times New Roman"/>
          <w:sz w:val="24"/>
          <w:szCs w:val="24"/>
        </w:rPr>
        <w:t>буквы.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Термин или сокращение отделяют от определения двоеточием и выделяют полужирным шрифтом.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После каждого определения должна быть приведена ссылка на источник, откуда это определение взято.</w:t>
      </w:r>
    </w:p>
    <w:p w:rsidR="001902F8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Термины и сокращения, приведенные в стандарте, располагают в алфавитном порядке. </w:t>
      </w:r>
    </w:p>
    <w:p w:rsidR="005100A1" w:rsidRPr="001902F8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902F8">
        <w:rPr>
          <w:rFonts w:ascii="Times New Roman" w:hAnsi="Times New Roman" w:cs="Times New Roman"/>
          <w:b/>
          <w:sz w:val="24"/>
          <w:szCs w:val="24"/>
        </w:rPr>
        <w:t>Пример: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документ: Информация, представленная на соответствующим носителе (ГОСТ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ИСО 9000-2008,</w:t>
      </w:r>
      <w:r w:rsidR="001902F8">
        <w:rPr>
          <w:rFonts w:ascii="Times New Roman" w:hAnsi="Times New Roman" w:cs="Times New Roman"/>
          <w:sz w:val="24"/>
          <w:szCs w:val="24"/>
        </w:rPr>
        <w:t xml:space="preserve"> </w:t>
      </w:r>
      <w:r w:rsidRPr="005100A1">
        <w:rPr>
          <w:rFonts w:ascii="Times New Roman" w:hAnsi="Times New Roman" w:cs="Times New Roman"/>
          <w:sz w:val="24"/>
          <w:szCs w:val="24"/>
        </w:rPr>
        <w:t>п.3.7.2).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СТО: Стандарт организации.</w:t>
      </w:r>
    </w:p>
    <w:p w:rsidR="001902F8" w:rsidRPr="005100A1" w:rsidRDefault="001902F8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1902F8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5100A1" w:rsidRPr="001902F8">
        <w:rPr>
          <w:rFonts w:ascii="Times New Roman" w:hAnsi="Times New Roman" w:cs="Times New Roman"/>
          <w:b/>
          <w:sz w:val="24"/>
          <w:szCs w:val="24"/>
        </w:rPr>
        <w:t>Основные положения</w:t>
      </w:r>
    </w:p>
    <w:p w:rsidR="001902F8" w:rsidRPr="001902F8" w:rsidRDefault="001902F8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данном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разделе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отражаются основополагающие цели, задачи, преимущества, принципы разрабатываемого стандарта.</w:t>
      </w:r>
    </w:p>
    <w:p w:rsidR="00FB1A3C" w:rsidRPr="005100A1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FB1A3C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Описание процесса</w:t>
      </w:r>
    </w:p>
    <w:p w:rsidR="00FB1A3C" w:rsidRPr="00FB1A3C" w:rsidRDefault="00FB1A3C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В данной части стандарта описывается процедура в следующей последовательности:</w:t>
      </w:r>
    </w:p>
    <w:p w:rsidR="005100A1" w:rsidRPr="005100A1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общие сведения о процедуре;</w:t>
      </w:r>
    </w:p>
    <w:p w:rsidR="005100A1" w:rsidRPr="005100A1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участники процедуры;</w:t>
      </w:r>
    </w:p>
    <w:p w:rsidR="005100A1" w:rsidRPr="005100A1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входные данные процедуры;</w:t>
      </w:r>
    </w:p>
    <w:p w:rsidR="005100A1" w:rsidRPr="005100A1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выходные данные процедуры;</w:t>
      </w:r>
    </w:p>
    <w:p w:rsidR="005100A1" w:rsidRPr="005100A1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описание процедуры;</w:t>
      </w:r>
    </w:p>
    <w:p w:rsidR="005100A1" w:rsidRPr="005100A1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требования к процедуре.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пункте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«Общие сведения о процедуре (процессе)» указывается краткая характеристика процедуры, т.е. что подразумевается под данной процедурой (процессом), каким образом она будет осуществляться, и из каких составляющих будет состоять.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пункте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«Участники процедуры (процесса)» указываются сотрудники организации, которые непосредственно вовлечены в реализацию процедуры (процесса) и чьи интересы могут быть затронуты при осуществлении процесса (т.е. сотрудники, участвующие в процессе выполнения действий).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5100A1">
        <w:rPr>
          <w:rFonts w:ascii="Times New Roman" w:hAnsi="Times New Roman" w:cs="Times New Roman"/>
          <w:sz w:val="24"/>
          <w:szCs w:val="24"/>
        </w:rPr>
        <w:lastRenderedPageBreak/>
        <w:t>В пункте «Входные данные процедуры (процесса)» указываются конкретные материальные (и (или) нематериальные объекты), документы, информация инициирующие выполнение процедуры (процесса).</w:t>
      </w:r>
      <w:proofErr w:type="gramEnd"/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пункте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«Выходные данные процедуры (процесса)» указываются результаты преобразования входов; информация или документы (услуги) ради которых существует процедура (процесс).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пункте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«Описание процедуры (процесса)» отражается сама процедура. Изложение процедуры должно быть кратким, точным, не допускающим различных толкований, логически последовательным, необходимым и достаточным для понимания сути выполняемых действий конкретными исполнителями и характера их взаимодействия в рамках установленной процедуры. 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пункте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«Требования к процедуре (процессу)» указываются основные требования, касающиеся процедуры.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если в стандарте приводятся требования к порядку формирования, оформления, заполнения кого-либо документа (таблицы и др.), то его отражают в виде методики, которую приводят в приложении.</w:t>
      </w:r>
    </w:p>
    <w:p w:rsidR="00FB1A3C" w:rsidRPr="005100A1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FB1A3C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B1A3C">
        <w:rPr>
          <w:rFonts w:ascii="Times New Roman" w:hAnsi="Times New Roman" w:cs="Times New Roman"/>
          <w:b/>
          <w:sz w:val="24"/>
          <w:szCs w:val="24"/>
        </w:rPr>
        <w:t>6 Ответственность</w:t>
      </w:r>
    </w:p>
    <w:p w:rsidR="00FB1A3C" w:rsidRPr="005100A1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данном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разделе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указываются участники работ в рамках всего процесса, описанного в стандарте, с указанием зон ответственности для каждого участника.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Раздел приводится в виде таблицы, состоящей из двух столбцов. 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первом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столбце отдельными строками перечислены участники работ, во втором - обязанности для каждого из них.</w:t>
      </w:r>
    </w:p>
    <w:p w:rsidR="005100A1" w:rsidRPr="00FB1A3C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B1A3C">
        <w:rPr>
          <w:rFonts w:ascii="Times New Roman" w:hAnsi="Times New Roman" w:cs="Times New Roman"/>
          <w:b/>
          <w:sz w:val="24"/>
          <w:szCs w:val="24"/>
        </w:rPr>
        <w:t>Пример: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1A3C" w:rsidRPr="00FB1A3C" w:rsidTr="00FB1A3C">
        <w:tc>
          <w:tcPr>
            <w:tcW w:w="4785" w:type="dxa"/>
          </w:tcPr>
          <w:p w:rsidR="00FB1A3C" w:rsidRPr="00FB1A3C" w:rsidRDefault="00FB1A3C" w:rsidP="00A23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A3C">
              <w:rPr>
                <w:rFonts w:ascii="Times New Roman" w:hAnsi="Times New Roman" w:cs="Times New Roman"/>
                <w:sz w:val="24"/>
                <w:szCs w:val="24"/>
              </w:rPr>
              <w:t>Участники процесса</w:t>
            </w:r>
          </w:p>
        </w:tc>
        <w:tc>
          <w:tcPr>
            <w:tcW w:w="4786" w:type="dxa"/>
          </w:tcPr>
          <w:p w:rsidR="00FB1A3C" w:rsidRPr="00FB1A3C" w:rsidRDefault="00FB1A3C" w:rsidP="00A23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A3C"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</w:p>
        </w:tc>
      </w:tr>
    </w:tbl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ab/>
      </w:r>
    </w:p>
    <w:p w:rsidR="005100A1" w:rsidRPr="00FB1A3C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B1A3C">
        <w:rPr>
          <w:rFonts w:ascii="Times New Roman" w:hAnsi="Times New Roman" w:cs="Times New Roman"/>
          <w:b/>
          <w:sz w:val="24"/>
          <w:szCs w:val="24"/>
        </w:rPr>
        <w:t>7</w:t>
      </w:r>
      <w:r w:rsidR="00FB1A3C" w:rsidRPr="00FB1A3C">
        <w:rPr>
          <w:rFonts w:ascii="Times New Roman" w:hAnsi="Times New Roman" w:cs="Times New Roman"/>
          <w:b/>
          <w:sz w:val="24"/>
          <w:szCs w:val="24"/>
        </w:rPr>
        <w:t>.</w:t>
      </w:r>
      <w:r w:rsidRPr="00FB1A3C">
        <w:rPr>
          <w:rFonts w:ascii="Times New Roman" w:hAnsi="Times New Roman" w:cs="Times New Roman"/>
          <w:b/>
          <w:sz w:val="24"/>
          <w:szCs w:val="24"/>
        </w:rPr>
        <w:t xml:space="preserve"> Алгоритм</w:t>
      </w:r>
    </w:p>
    <w:p w:rsidR="00FB1A3C" w:rsidRPr="005100A1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Данная часть содержит графическое описание текстовой части стандарта организации, которое должно состоять из символов, краткого пояснительного текста внутри символов и соединительных стрелок, при этом горизонтальными стрелками соединяют потоки данных (входы, выходы) с действием, а вертикальными стрелками указывают на переход к следующему действию.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Для описания процедуры в виде алгоритма, следует использовать следующие символы:</w:t>
      </w:r>
    </w:p>
    <w:p w:rsidR="00FB1A3C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FB1A3C" w:rsidRPr="005100A1" w:rsidRDefault="00FB1A3C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5820" cy="32302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4633DD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Pr="005100A1">
        <w:rPr>
          <w:rFonts w:ascii="Times New Roman" w:hAnsi="Times New Roman" w:cs="Times New Roman"/>
          <w:sz w:val="24"/>
          <w:szCs w:val="24"/>
        </w:rPr>
        <w:t xml:space="preserve"> - Примером правильного построения алгоритма, может служить алгоритм настоящего стандарта.  </w:t>
      </w:r>
    </w:p>
    <w:p w:rsidR="006A4817" w:rsidRDefault="006A4817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6A4817" w:rsidRDefault="006A4817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4817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5100A1" w:rsidRPr="006A4817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6A4817" w:rsidRPr="005100A1" w:rsidRDefault="006A4817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Приложения - это материалы, дополняющие основную часть стандарта (таблицы, формы документов, методики и др.).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Приложения обозначают прописными буквами русского алфавита, начиная с А (за исключением Ё, 3, Й, О, Ч, Ь, Ы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,Ъ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>), которые приводят после слова «Приложение».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Каждое приложение оформляют на отдельном листе, и располагают в порядке ссылок на них в тексте. Допускается размещение на одной странице двух (и более) последовательно расположенных приложений, если их можно полностью изложить на одной странице. При этом посередине верхнего поля листа пишут строчными буквами с первой прописной и выделяют полужирным шрифтом слово «Приложение». Заголовок приложения печатают через один интервал строчными буквами с первой прописной и выделяют полужирным шрифтом.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Содержание приложения указывают в его заголовке, который располагают симметрично относительно текста, приводят в виде отдельной строки (или строк), печатают строчными буквами с первой прописной и выделяют полужирным шрифтом.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Приложения должны иметь общую с основной частью стандарта сквозную нумерацию страниц.</w:t>
      </w:r>
    </w:p>
    <w:p w:rsidR="006A4817" w:rsidRPr="005100A1" w:rsidRDefault="006A4817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6A4817" w:rsidRDefault="006A4817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4817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5100A1" w:rsidRPr="006A4817">
        <w:rPr>
          <w:rFonts w:ascii="Times New Roman" w:hAnsi="Times New Roman" w:cs="Times New Roman"/>
          <w:b/>
          <w:sz w:val="24"/>
          <w:szCs w:val="24"/>
        </w:rPr>
        <w:t>Лист регистрации изменений</w:t>
      </w:r>
    </w:p>
    <w:p w:rsidR="006A4817" w:rsidRPr="005100A1" w:rsidRDefault="006A4817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Содержит сведения о дате и номере изменения, номера измененных, замененных, аннулированных и вновь введенных листов.</w:t>
      </w:r>
    </w:p>
    <w:p w:rsidR="005100A1" w:rsidRPr="006A4817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4817">
        <w:rPr>
          <w:rFonts w:ascii="Times New Roman" w:hAnsi="Times New Roman" w:cs="Times New Roman"/>
          <w:b/>
          <w:sz w:val="24"/>
          <w:szCs w:val="24"/>
        </w:rPr>
        <w:t>Пример:</w:t>
      </w:r>
    </w:p>
    <w:p w:rsidR="006A4817" w:rsidRPr="005100A1" w:rsidRDefault="006A4817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5820" cy="1258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ab/>
      </w:r>
      <w:r w:rsidRPr="005100A1">
        <w:rPr>
          <w:rFonts w:ascii="Times New Roman" w:hAnsi="Times New Roman" w:cs="Times New Roman"/>
          <w:sz w:val="24"/>
          <w:szCs w:val="24"/>
        </w:rPr>
        <w:tab/>
      </w:r>
      <w:r w:rsidRPr="005100A1">
        <w:rPr>
          <w:rFonts w:ascii="Times New Roman" w:hAnsi="Times New Roman" w:cs="Times New Roman"/>
          <w:sz w:val="24"/>
          <w:szCs w:val="24"/>
        </w:rPr>
        <w:tab/>
      </w:r>
      <w:r w:rsidRPr="005100A1">
        <w:rPr>
          <w:rFonts w:ascii="Times New Roman" w:hAnsi="Times New Roman" w:cs="Times New Roman"/>
          <w:sz w:val="24"/>
          <w:szCs w:val="24"/>
        </w:rPr>
        <w:tab/>
      </w:r>
      <w:r w:rsidRPr="005100A1">
        <w:rPr>
          <w:rFonts w:ascii="Times New Roman" w:hAnsi="Times New Roman" w:cs="Times New Roman"/>
          <w:sz w:val="24"/>
          <w:szCs w:val="24"/>
        </w:rPr>
        <w:tab/>
      </w:r>
      <w:r w:rsidRPr="005100A1">
        <w:rPr>
          <w:rFonts w:ascii="Times New Roman" w:hAnsi="Times New Roman" w:cs="Times New Roman"/>
          <w:sz w:val="24"/>
          <w:szCs w:val="24"/>
        </w:rPr>
        <w:tab/>
      </w:r>
      <w:r w:rsidRPr="005100A1">
        <w:rPr>
          <w:rFonts w:ascii="Times New Roman" w:hAnsi="Times New Roman" w:cs="Times New Roman"/>
          <w:sz w:val="24"/>
          <w:szCs w:val="24"/>
        </w:rPr>
        <w:tab/>
      </w:r>
      <w:r w:rsidRPr="005100A1">
        <w:rPr>
          <w:rFonts w:ascii="Times New Roman" w:hAnsi="Times New Roman" w:cs="Times New Roman"/>
          <w:sz w:val="24"/>
          <w:szCs w:val="24"/>
        </w:rPr>
        <w:tab/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A875F4" w:rsidRDefault="00A875F4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5100A1" w:rsidRPr="00A875F4">
        <w:rPr>
          <w:rFonts w:ascii="Times New Roman" w:hAnsi="Times New Roman" w:cs="Times New Roman"/>
          <w:b/>
          <w:sz w:val="24"/>
          <w:szCs w:val="24"/>
        </w:rPr>
        <w:t>Лист ознакомления</w:t>
      </w:r>
    </w:p>
    <w:p w:rsidR="00A875F4" w:rsidRPr="005100A1" w:rsidRDefault="00A875F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0F1BD2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Лист ознакомления необходим для ознакомления персонала организации с требованиями стандарта. 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F1BD2">
        <w:rPr>
          <w:rFonts w:ascii="Times New Roman" w:hAnsi="Times New Roman" w:cs="Times New Roman"/>
          <w:b/>
          <w:sz w:val="24"/>
          <w:szCs w:val="24"/>
        </w:rPr>
        <w:t>Пример:</w:t>
      </w:r>
    </w:p>
    <w:p w:rsidR="005100A1" w:rsidRPr="005100A1" w:rsidRDefault="000F1BD2" w:rsidP="000F1BD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5820" cy="6057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BD2" w:rsidRDefault="000F1BD2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A23CE4" w:rsidRDefault="005100A1" w:rsidP="00A23CE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CE4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gramStart"/>
      <w:r w:rsidRPr="00A23CE4">
        <w:rPr>
          <w:rFonts w:ascii="Times New Roman" w:hAnsi="Times New Roman" w:cs="Times New Roman"/>
          <w:b/>
          <w:sz w:val="24"/>
          <w:szCs w:val="24"/>
        </w:rPr>
        <w:t xml:space="preserve"> Д</w:t>
      </w:r>
      <w:proofErr w:type="gramEnd"/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A23CE4" w:rsidRDefault="005100A1" w:rsidP="00A23CE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CE4">
        <w:rPr>
          <w:rFonts w:ascii="Times New Roman" w:hAnsi="Times New Roman" w:cs="Times New Roman"/>
          <w:b/>
          <w:sz w:val="24"/>
          <w:szCs w:val="24"/>
        </w:rPr>
        <w:t>Методика «Правила оформления стандартов»</w:t>
      </w:r>
    </w:p>
    <w:p w:rsidR="00A23CE4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100A1" w:rsidRPr="005100A1">
        <w:rPr>
          <w:rFonts w:ascii="Times New Roman" w:hAnsi="Times New Roman" w:cs="Times New Roman"/>
          <w:sz w:val="24"/>
          <w:szCs w:val="24"/>
        </w:rPr>
        <w:t>Текст основной части стандарта делят на структурные элементы: разделы, подразделы, пункты, подпункты.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5100A1" w:rsidRPr="005100A1">
        <w:rPr>
          <w:rFonts w:ascii="Times New Roman" w:hAnsi="Times New Roman" w:cs="Times New Roman"/>
          <w:sz w:val="24"/>
          <w:szCs w:val="24"/>
        </w:rPr>
        <w:t>Разделы, подразделы, пункты и подпункты нумеруются арабскими цифрами.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5100A1" w:rsidRPr="005100A1">
        <w:rPr>
          <w:rFonts w:ascii="Times New Roman" w:hAnsi="Times New Roman" w:cs="Times New Roman"/>
          <w:sz w:val="24"/>
          <w:szCs w:val="24"/>
        </w:rPr>
        <w:t>Разделы должны иметь порядковую нумерацию в пределах всего текста основной части стандарта.</w:t>
      </w:r>
    </w:p>
    <w:p w:rsid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После номера раздела, подраздела, пункта и подпункта точку не ставят, а отделяют от текста стандарта пробелом.</w:t>
      </w:r>
    </w:p>
    <w:p w:rsid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5100A1" w:rsidRPr="005100A1">
        <w:rPr>
          <w:rFonts w:ascii="Times New Roman" w:hAnsi="Times New Roman" w:cs="Times New Roman"/>
          <w:sz w:val="24"/>
          <w:szCs w:val="24"/>
        </w:rPr>
        <w:t>Если раздел или подраздел имеют только один пункт, то его (пункт) не нумеруют.</w:t>
      </w:r>
    </w:p>
    <w:p w:rsidR="00A23CE4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100A1" w:rsidRPr="005100A1">
        <w:rPr>
          <w:rFonts w:ascii="Times New Roman" w:hAnsi="Times New Roman" w:cs="Times New Roman"/>
          <w:sz w:val="24"/>
          <w:szCs w:val="24"/>
        </w:rPr>
        <w:t>Для разделов и подразделов стандарта применяют заголовки.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5100A1" w:rsidRPr="005100A1">
        <w:rPr>
          <w:rFonts w:ascii="Times New Roman" w:hAnsi="Times New Roman" w:cs="Times New Roman"/>
          <w:sz w:val="24"/>
          <w:szCs w:val="24"/>
        </w:rPr>
        <w:t>Заголовки должны четко и кратко отражать содержание соответствующих разделов, подразделов.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Заголовок печатают, отделяя от номера пробелом, начиная с прописной буквы, не приводя точку в конце и не подчеркивая. При этом номер раздела (подраздела) печатают после абзацного отступа.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заголовках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следует избегать сокращений. Также не допускается перенос слова на следующую строку, применение римских цифр, математических знаков и греческих букв.</w:t>
      </w:r>
    </w:p>
    <w:p w:rsid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стандарте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заголовки разделов, подразделов выделяют полужирным шрифтом. При этом заголовки разделов выделяют 14 размером шрифта, подразделы 12 размером шрифта.</w:t>
      </w:r>
    </w:p>
    <w:p w:rsidR="00A23CE4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тексте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стандарта могут быть приведены перечисления.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Перечисления в тексте приводят без абзацного отступа.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100A1" w:rsidRPr="005100A1">
        <w:rPr>
          <w:rFonts w:ascii="Times New Roman" w:hAnsi="Times New Roman" w:cs="Times New Roman"/>
          <w:sz w:val="24"/>
          <w:szCs w:val="24"/>
        </w:rPr>
        <w:t>Перед каждой позицией перечисления ставят дефис.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5100A1" w:rsidRPr="005100A1">
        <w:rPr>
          <w:rFonts w:ascii="Times New Roman" w:hAnsi="Times New Roman" w:cs="Times New Roman"/>
          <w:sz w:val="24"/>
          <w:szCs w:val="24"/>
        </w:rPr>
        <w:t>Если необходимо в тексте стандарта сослаться на одно или несколько перечислений, то перед каждой позицией вместо дефиса ставят строчную букву, приводимую в алфавитном порядке, а после нее - скобку.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Для дальнейшей детализации перечисления используют арабские цифры, после которых ставят скобку, приводя их со смещением вправо на два знака относительно перечислений, обозначенных буквами.</w:t>
      </w:r>
    </w:p>
    <w:p w:rsidR="00A23CE4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A23CE4">
        <w:rPr>
          <w:rFonts w:ascii="Times New Roman" w:hAnsi="Times New Roman" w:cs="Times New Roman"/>
          <w:b/>
          <w:sz w:val="24"/>
          <w:szCs w:val="24"/>
        </w:rPr>
        <w:t>Пример</w:t>
      </w:r>
      <w:r w:rsidRPr="005100A1">
        <w:rPr>
          <w:rFonts w:ascii="Times New Roman" w:hAnsi="Times New Roman" w:cs="Times New Roman"/>
          <w:sz w:val="24"/>
          <w:szCs w:val="24"/>
        </w:rPr>
        <w:t xml:space="preserve"> - Документация ИСМ включает в себя: 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уровень А: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Политика ООО «Эко-Инжиниринг»;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Цели, задачи, программы;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Руководство по ИСМ;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="005100A1" w:rsidRPr="005100A1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>ровень В: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документированные процедуры;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документы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описывающие бизнес-процессы (схемы бизнес-процессов, диаграммы бизнес-процессов,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перечень рисков и </w:t>
      </w:r>
      <w:proofErr w:type="spellStart"/>
      <w:r w:rsidR="005100A1" w:rsidRPr="005100A1">
        <w:rPr>
          <w:rFonts w:ascii="Times New Roman" w:hAnsi="Times New Roman" w:cs="Times New Roman"/>
          <w:sz w:val="24"/>
          <w:szCs w:val="24"/>
        </w:rPr>
        <w:t>контролен</w:t>
      </w:r>
      <w:proofErr w:type="spellEnd"/>
      <w:r w:rsidR="005100A1" w:rsidRPr="005100A1">
        <w:rPr>
          <w:rFonts w:ascii="Times New Roman" w:hAnsi="Times New Roman" w:cs="Times New Roman"/>
          <w:sz w:val="24"/>
          <w:szCs w:val="24"/>
        </w:rPr>
        <w:t>, схемы взаимодействия бизнес-процессов);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5100A1" w:rsidRPr="005100A1">
        <w:rPr>
          <w:rFonts w:ascii="Times New Roman" w:hAnsi="Times New Roman" w:cs="Times New Roman"/>
          <w:sz w:val="24"/>
          <w:szCs w:val="24"/>
        </w:rPr>
        <w:t>уровень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>:</w:t>
      </w: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рабочие инструкции (инструкции по промышленной безопасности, инструкции по охране труда,</w:t>
      </w:r>
      <w:proofErr w:type="gramEnd"/>
    </w:p>
    <w:p w:rsid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SYMBOL 183 \f "Symbol" \s 10 \h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 w:rsidR="005100A1" w:rsidRPr="005100A1">
        <w:rPr>
          <w:rFonts w:ascii="Times New Roman" w:hAnsi="Times New Roman" w:cs="Times New Roman"/>
          <w:sz w:val="24"/>
          <w:szCs w:val="24"/>
        </w:rPr>
        <w:t>инструкции по обслуживанию оборудования и т.д.);</w:t>
      </w:r>
    </w:p>
    <w:p w:rsidR="00A23CE4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Положения о службах, 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структурных подразделений и т.д.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Проект стандарта оформляют с использованием 12 размера шрифта, гарнитура шрифта - </w:t>
      </w:r>
      <w:proofErr w:type="spellStart"/>
      <w:r w:rsidRPr="005100A1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510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0A1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10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0A1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100A1">
        <w:rPr>
          <w:rFonts w:ascii="Times New Roman" w:hAnsi="Times New Roman" w:cs="Times New Roman"/>
          <w:sz w:val="24"/>
          <w:szCs w:val="24"/>
        </w:rPr>
        <w:t>. Те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>андарта следует выравнивать по ширине листа.</w:t>
      </w:r>
    </w:p>
    <w:p w:rsidR="00A23CE4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При оформлении проекта стандартов поля со всех сторон текста должны быть шириной 20 мм. 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Правила построения стандартов организации и порядок управления ими СТО ЭИ 01-01-2012</w:t>
      </w:r>
    </w:p>
    <w:p w:rsidR="00A23CE4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5100A1" w:rsidRPr="005100A1">
        <w:rPr>
          <w:rFonts w:ascii="Times New Roman" w:hAnsi="Times New Roman" w:cs="Times New Roman"/>
          <w:sz w:val="24"/>
          <w:szCs w:val="24"/>
        </w:rPr>
        <w:t>Расстояние между заголовком раздела и подраздела, а также предыдущим или последующим текстом должно быть равно двум интервалам, которым набран основной те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>андарта.</w:t>
      </w:r>
    </w:p>
    <w:p w:rsidR="00A23CE4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5100A1" w:rsidRPr="005100A1">
        <w:rPr>
          <w:rFonts w:ascii="Times New Roman" w:hAnsi="Times New Roman" w:cs="Times New Roman"/>
          <w:sz w:val="24"/>
          <w:szCs w:val="24"/>
        </w:rPr>
        <w:t>Расстояние между заголовком подраздела и последующим текстом должно быть равно одному интервалу, которым набран основной те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>андарта.</w:t>
      </w:r>
    </w:p>
    <w:p w:rsidR="00A23CE4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5100A1" w:rsidRPr="005100A1">
        <w:rPr>
          <w:rFonts w:ascii="Times New Roman" w:hAnsi="Times New Roman" w:cs="Times New Roman"/>
          <w:sz w:val="24"/>
          <w:szCs w:val="24"/>
        </w:rPr>
        <w:t>Абзацный отступ должен быть одинаковым по всему тексту проекта стандарта и равен 1,25 см.</w:t>
      </w:r>
    </w:p>
    <w:p w:rsidR="00A23CE4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5100A1" w:rsidRPr="005100A1">
        <w:rPr>
          <w:rFonts w:ascii="Times New Roman" w:hAnsi="Times New Roman" w:cs="Times New Roman"/>
          <w:sz w:val="24"/>
          <w:szCs w:val="24"/>
        </w:rPr>
        <w:t>Нумерацию страниц проставляют арабскими цифрами, в нижнем правом углу страницы. На титульном листе и листе согласования номер страницы не проставляют.</w:t>
      </w:r>
    </w:p>
    <w:p w:rsidR="00A23CE4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5100A1" w:rsidRPr="005100A1">
        <w:rPr>
          <w:rFonts w:ascii="Times New Roman" w:hAnsi="Times New Roman" w:cs="Times New Roman"/>
          <w:sz w:val="24"/>
          <w:szCs w:val="24"/>
        </w:rPr>
        <w:t>Все листы стандарта должны содержать верхний колонтитул, кроме титульного листа и листа согласования. Образцом колонтитула может служить колонтитул любого листа настоящего стандарта.</w:t>
      </w:r>
    </w:p>
    <w:p w:rsidR="00A23CE4" w:rsidRP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Default="00A23CE4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5100A1" w:rsidRPr="005100A1">
        <w:rPr>
          <w:rFonts w:ascii="Times New Roman" w:hAnsi="Times New Roman" w:cs="Times New Roman"/>
          <w:sz w:val="24"/>
          <w:szCs w:val="24"/>
        </w:rPr>
        <w:t xml:space="preserve">Верхний колонтитул должен быть разделён вертикальной чертой на две части. В левой части колонтитула размещают логотип организации, в правой части - название организации, а также номер и название стандарта, который выравнивают по центру и выделяют полужирным 12 размером шрифта, гарнитура шрифта - </w:t>
      </w:r>
      <w:proofErr w:type="spellStart"/>
      <w:r w:rsidR="005100A1" w:rsidRPr="005100A1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0A1" w:rsidRPr="005100A1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5100A1" w:rsidRPr="00510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0A1" w:rsidRPr="005100A1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5100A1" w:rsidRPr="005100A1">
        <w:rPr>
          <w:rFonts w:ascii="Times New Roman" w:hAnsi="Times New Roman" w:cs="Times New Roman"/>
          <w:sz w:val="24"/>
          <w:szCs w:val="24"/>
        </w:rPr>
        <w:t>.</w:t>
      </w:r>
    </w:p>
    <w:p w:rsidR="002E64A0" w:rsidRPr="005100A1" w:rsidRDefault="002E64A0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2E64A0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5100A1" w:rsidRPr="005100A1">
        <w:rPr>
          <w:rFonts w:ascii="Times New Roman" w:hAnsi="Times New Roman" w:cs="Times New Roman"/>
          <w:sz w:val="24"/>
          <w:szCs w:val="24"/>
        </w:rPr>
        <w:t>В станда</w:t>
      </w:r>
      <w:proofErr w:type="gramStart"/>
      <w:r w:rsidR="005100A1" w:rsidRPr="005100A1">
        <w:rPr>
          <w:rFonts w:ascii="Times New Roman" w:hAnsi="Times New Roman" w:cs="Times New Roman"/>
          <w:sz w:val="24"/>
          <w:szCs w:val="24"/>
        </w:rPr>
        <w:t>рт вкл</w:t>
      </w:r>
      <w:proofErr w:type="gramEnd"/>
      <w:r w:rsidR="005100A1" w:rsidRPr="005100A1">
        <w:rPr>
          <w:rFonts w:ascii="Times New Roman" w:hAnsi="Times New Roman" w:cs="Times New Roman"/>
          <w:sz w:val="24"/>
          <w:szCs w:val="24"/>
        </w:rPr>
        <w:t>ючают примечания, если к его отдельным положениям, таблицам или графическому материалу необходимо привести поясняющие сведения или справочные данные, не влияющие на их содержание.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Примечание печатают с прописной буквы и начинают с абзацного отступа. 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конце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текста примечания (вне зависимости от количества предложений в нем) ставят точку.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Примечание помещают непосредственно после положения (графического материала), к которому относится это примечание.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Одно примечание не нумеруют, а после слова «Примечание» ставят тире.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100A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5100A1">
        <w:rPr>
          <w:rFonts w:ascii="Times New Roman" w:hAnsi="Times New Roman" w:cs="Times New Roman"/>
          <w:sz w:val="24"/>
          <w:szCs w:val="24"/>
        </w:rPr>
        <w:t xml:space="preserve"> если несколько примечаний, то их нумеруют по порядку арабскими цифрами. При этом после слова «Примечания» двоеточие не ставят.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Примеры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Примечание - Консенсус не обязательно предполагает полное единодушие.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Примечания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Поставщик может быть внутренним и внешним по отношению к организации.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>В контрактной ситуации поставщика иногда называют «подрядчиком».</w:t>
      </w:r>
    </w:p>
    <w:p w:rsid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t xml:space="preserve">Примечания выделяют в стандарте 10 размером шрифта, гарнитура шрифта - </w:t>
      </w:r>
      <w:proofErr w:type="spellStart"/>
      <w:r w:rsidRPr="005100A1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510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0A1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10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0A1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100A1">
        <w:rPr>
          <w:rFonts w:ascii="Times New Roman" w:hAnsi="Times New Roman" w:cs="Times New Roman"/>
          <w:sz w:val="24"/>
          <w:szCs w:val="24"/>
        </w:rPr>
        <w:t>. Слово «Примечание» выделяют полужирным шрифтом.</w:t>
      </w:r>
    </w:p>
    <w:p w:rsidR="002E64A0" w:rsidRPr="005100A1" w:rsidRDefault="002E64A0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100A1" w:rsidRPr="005100A1" w:rsidRDefault="002E64A0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5100A1" w:rsidRPr="005100A1">
        <w:rPr>
          <w:rFonts w:ascii="Times New Roman" w:hAnsi="Times New Roman" w:cs="Times New Roman"/>
          <w:sz w:val="24"/>
          <w:szCs w:val="24"/>
        </w:rPr>
        <w:t>Примеры могут быть приведены в тех случаях, если они поясняют отдельные положения стандарта или способствуют более краткому их изложению.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100A1">
        <w:rPr>
          <w:rFonts w:ascii="Times New Roman" w:hAnsi="Times New Roman" w:cs="Times New Roman"/>
          <w:sz w:val="24"/>
          <w:szCs w:val="24"/>
        </w:rPr>
        <w:lastRenderedPageBreak/>
        <w:t xml:space="preserve">Примеры размещают, оформляют и нумеруют также как и примечания (п. 6.12), выделяют полужирным курсивом, 10 размером шрифта, гарнитура шрифта - </w:t>
      </w:r>
      <w:proofErr w:type="spellStart"/>
      <w:r w:rsidRPr="005100A1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510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0A1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10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0A1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100A1">
        <w:rPr>
          <w:rFonts w:ascii="Times New Roman" w:hAnsi="Times New Roman" w:cs="Times New Roman"/>
          <w:sz w:val="24"/>
          <w:szCs w:val="24"/>
        </w:rPr>
        <w:t>.</w:t>
      </w:r>
    </w:p>
    <w:p w:rsidR="005100A1" w:rsidRPr="005100A1" w:rsidRDefault="005100A1" w:rsidP="005100A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5100A1" w:rsidRPr="00510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0A1"/>
    <w:rsid w:val="0001020B"/>
    <w:rsid w:val="00096B46"/>
    <w:rsid w:val="000F1BD2"/>
    <w:rsid w:val="0017660F"/>
    <w:rsid w:val="001902F8"/>
    <w:rsid w:val="00287765"/>
    <w:rsid w:val="002A3016"/>
    <w:rsid w:val="002E64A0"/>
    <w:rsid w:val="00411FF1"/>
    <w:rsid w:val="0045654B"/>
    <w:rsid w:val="004633DD"/>
    <w:rsid w:val="0049477B"/>
    <w:rsid w:val="005100A1"/>
    <w:rsid w:val="005402D6"/>
    <w:rsid w:val="00621E1F"/>
    <w:rsid w:val="006A4817"/>
    <w:rsid w:val="006F3B18"/>
    <w:rsid w:val="009E1EF1"/>
    <w:rsid w:val="00A009CB"/>
    <w:rsid w:val="00A23CE4"/>
    <w:rsid w:val="00A875F4"/>
    <w:rsid w:val="00B30A6A"/>
    <w:rsid w:val="00C35DEF"/>
    <w:rsid w:val="00EC594D"/>
    <w:rsid w:val="00F47E21"/>
    <w:rsid w:val="00FB1A3C"/>
    <w:rsid w:val="00FE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B46"/>
    <w:pPr>
      <w:spacing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B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3B1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B1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1A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B46"/>
    <w:pPr>
      <w:spacing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B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3B1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B1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1A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24</Pages>
  <Words>7144</Words>
  <Characters>40727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18</cp:revision>
  <dcterms:created xsi:type="dcterms:W3CDTF">2014-01-17T13:38:00Z</dcterms:created>
  <dcterms:modified xsi:type="dcterms:W3CDTF">2014-01-17T15:16:00Z</dcterms:modified>
</cp:coreProperties>
</file>